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A0" w:rsidRDefault="001825F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0500" cy="336550"/>
            <wp:effectExtent l="19050" t="0" r="635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C6" w:rsidRDefault="00AD25A0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</w:t>
      </w:r>
      <w:r w:rsidR="001825F9">
        <w:rPr>
          <w:noProof/>
          <w:sz w:val="18"/>
          <w:szCs w:val="18"/>
          <w:lang w:eastAsia="el-GR"/>
        </w:rPr>
        <w:drawing>
          <wp:inline distT="0" distB="0" distL="0" distR="0">
            <wp:extent cx="4606290" cy="137795"/>
            <wp:effectExtent l="19050" t="0" r="381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5A0" w:rsidRDefault="00AD25A0" w:rsidP="00AD25A0">
      <w:pPr>
        <w:jc w:val="center"/>
        <w:rPr>
          <w:rFonts w:ascii="Bookman Old Style" w:hAnsi="Bookman Old Style"/>
          <w:b/>
          <w:spacing w:val="8"/>
          <w:sz w:val="16"/>
          <w:szCs w:val="16"/>
        </w:rPr>
      </w:pPr>
      <w:r w:rsidRPr="00AD25A0">
        <w:rPr>
          <w:rFonts w:ascii="Bookman Old Style" w:hAnsi="Bookman Old Style"/>
          <w:b/>
          <w:spacing w:val="8"/>
          <w:sz w:val="16"/>
          <w:szCs w:val="16"/>
        </w:rPr>
        <w:t>Κατασκευαστική Εταιρεία Ηλεκτρομηχανολογικών Έργων</w:t>
      </w:r>
    </w:p>
    <w:p w:rsidR="00AD25A0" w:rsidRDefault="00AD25A0" w:rsidP="00AD25A0">
      <w:pPr>
        <w:jc w:val="center"/>
        <w:rPr>
          <w:rFonts w:ascii="Bookman Old Style" w:hAnsi="Bookman Old Style"/>
          <w:b/>
          <w:spacing w:val="8"/>
          <w:sz w:val="16"/>
          <w:szCs w:val="16"/>
        </w:rPr>
      </w:pPr>
      <w:r>
        <w:rPr>
          <w:rFonts w:ascii="Bookman Old Style" w:hAnsi="Bookman Old Style"/>
          <w:b/>
          <w:spacing w:val="8"/>
          <w:sz w:val="16"/>
          <w:szCs w:val="16"/>
        </w:rPr>
        <w:t>ΧΑΝΙΑ ΚΡΗΤΗΣ</w:t>
      </w:r>
    </w:p>
    <w:p w:rsidR="00AD25A0" w:rsidRDefault="00AD25A0" w:rsidP="00AD25A0">
      <w:pPr>
        <w:jc w:val="center"/>
        <w:rPr>
          <w:rFonts w:ascii="Bookman Old Style" w:hAnsi="Bookman Old Style"/>
          <w:b/>
          <w:spacing w:val="8"/>
          <w:sz w:val="16"/>
          <w:szCs w:val="16"/>
        </w:rPr>
      </w:pPr>
    </w:p>
    <w:p w:rsidR="00AD25A0" w:rsidRDefault="00AD25A0" w:rsidP="00AD25A0">
      <w:pPr>
        <w:jc w:val="center"/>
        <w:rPr>
          <w:rFonts w:ascii="Bookman Old Style" w:hAnsi="Bookman Old Style"/>
          <w:b/>
          <w:spacing w:val="8"/>
          <w:sz w:val="16"/>
          <w:szCs w:val="16"/>
        </w:rPr>
      </w:pPr>
    </w:p>
    <w:p w:rsidR="00AD25A0" w:rsidRDefault="00AD25A0" w:rsidP="00AD25A0">
      <w:pPr>
        <w:rPr>
          <w:rFonts w:ascii="Bookman Old Style" w:hAnsi="Bookman Old Style"/>
          <w:b/>
          <w:spacing w:val="8"/>
          <w:sz w:val="16"/>
          <w:szCs w:val="16"/>
        </w:rPr>
      </w:pPr>
    </w:p>
    <w:p w:rsidR="00AD25A0" w:rsidRDefault="00AD25A0" w:rsidP="00AD25A0">
      <w:pPr>
        <w:rPr>
          <w:rFonts w:ascii="Bookman Old Style" w:hAnsi="Bookman Old Style"/>
          <w:b/>
          <w:spacing w:val="8"/>
          <w:sz w:val="16"/>
          <w:szCs w:val="16"/>
        </w:rPr>
      </w:pPr>
    </w:p>
    <w:p w:rsidR="00AD25A0" w:rsidRPr="00877BEA" w:rsidRDefault="00AD25A0" w:rsidP="00E91E88">
      <w:pPr>
        <w:rPr>
          <w:rFonts w:cs="Calibri"/>
          <w:b/>
          <w:spacing w:val="8"/>
          <w:sz w:val="40"/>
          <w:szCs w:val="40"/>
        </w:rPr>
      </w:pPr>
      <w:r w:rsidRPr="00E91E88">
        <w:rPr>
          <w:rFonts w:cs="Calibri"/>
          <w:b/>
          <w:spacing w:val="8"/>
          <w:sz w:val="40"/>
          <w:szCs w:val="40"/>
        </w:rPr>
        <w:t xml:space="preserve">Προσφορά θέσης </w:t>
      </w:r>
      <w:r w:rsidRPr="00E91E88">
        <w:rPr>
          <w:rFonts w:cs="Calibri"/>
          <w:b/>
          <w:spacing w:val="8"/>
          <w:sz w:val="56"/>
          <w:szCs w:val="56"/>
          <w:u w:val="single"/>
        </w:rPr>
        <w:t>ΠΡΑΚΤΙΚΗΣ ΕΡΓΑΣΙΑΣ</w:t>
      </w:r>
      <w:r w:rsidR="00877BEA" w:rsidRPr="00877BEA">
        <w:rPr>
          <w:rFonts w:cs="Calibri"/>
          <w:b/>
          <w:spacing w:val="8"/>
          <w:sz w:val="56"/>
          <w:szCs w:val="56"/>
          <w:u w:val="single"/>
        </w:rPr>
        <w:t xml:space="preserve"> </w:t>
      </w:r>
    </w:p>
    <w:p w:rsidR="00E91E88" w:rsidRPr="00877BEA" w:rsidRDefault="00877BEA" w:rsidP="00AD25A0">
      <w:pPr>
        <w:rPr>
          <w:rFonts w:cs="Calibri"/>
          <w:b/>
          <w:spacing w:val="8"/>
          <w:sz w:val="56"/>
          <w:szCs w:val="56"/>
          <w:u w:val="single"/>
        </w:rPr>
      </w:pPr>
      <w:r w:rsidRPr="00877BEA">
        <w:rPr>
          <w:rFonts w:cs="Calibri"/>
          <w:b/>
          <w:spacing w:val="8"/>
          <w:sz w:val="56"/>
          <w:szCs w:val="56"/>
        </w:rPr>
        <w:t xml:space="preserve">                                       </w:t>
      </w:r>
      <w:r w:rsidRPr="00877BEA">
        <w:rPr>
          <w:rFonts w:cs="Calibri"/>
          <w:b/>
          <w:spacing w:val="8"/>
          <w:sz w:val="56"/>
          <w:szCs w:val="56"/>
          <w:u w:val="single"/>
        </w:rPr>
        <w:t>(ΣΤΑ ΧΑΝΙΑ)</w:t>
      </w:r>
    </w:p>
    <w:p w:rsidR="00E91E88" w:rsidRDefault="00E91E88" w:rsidP="00AD25A0">
      <w:pPr>
        <w:rPr>
          <w:rFonts w:cs="Calibri"/>
          <w:b/>
          <w:spacing w:val="8"/>
          <w:sz w:val="28"/>
          <w:szCs w:val="28"/>
        </w:rPr>
      </w:pPr>
    </w:p>
    <w:p w:rsidR="00E91E88" w:rsidRDefault="00E91E88" w:rsidP="00AD25A0">
      <w:pPr>
        <w:rPr>
          <w:rFonts w:cs="Calibri"/>
          <w:b/>
          <w:spacing w:val="8"/>
          <w:sz w:val="28"/>
          <w:szCs w:val="28"/>
        </w:rPr>
      </w:pPr>
      <w:r>
        <w:rPr>
          <w:rFonts w:cs="Calibri"/>
          <w:b/>
          <w:spacing w:val="8"/>
          <w:sz w:val="28"/>
          <w:szCs w:val="28"/>
        </w:rPr>
        <w:t>Ζητείται για πρακτική</w:t>
      </w:r>
      <w:r w:rsidR="00877BEA" w:rsidRPr="00877BEA">
        <w:rPr>
          <w:rFonts w:cs="Calibri"/>
          <w:b/>
          <w:spacing w:val="8"/>
          <w:sz w:val="28"/>
          <w:szCs w:val="28"/>
        </w:rPr>
        <w:t xml:space="preserve"> </w:t>
      </w:r>
      <w:r w:rsidR="00877BEA" w:rsidRPr="00E91E88">
        <w:rPr>
          <w:rFonts w:cs="Calibri"/>
          <w:b/>
          <w:spacing w:val="8"/>
          <w:sz w:val="28"/>
          <w:szCs w:val="28"/>
        </w:rPr>
        <w:t>Ηλεκτρολόγος ΤΕ</w:t>
      </w:r>
      <w:r>
        <w:rPr>
          <w:rFonts w:cs="Calibri"/>
          <w:b/>
          <w:spacing w:val="8"/>
          <w:sz w:val="28"/>
          <w:szCs w:val="28"/>
        </w:rPr>
        <w:t xml:space="preserve"> </w:t>
      </w:r>
      <w:r w:rsidR="00877BEA" w:rsidRPr="00E91E88">
        <w:rPr>
          <w:rFonts w:cs="Calibri"/>
          <w:b/>
          <w:spacing w:val="8"/>
          <w:sz w:val="28"/>
          <w:szCs w:val="28"/>
        </w:rPr>
        <w:t xml:space="preserve">ή </w:t>
      </w:r>
      <w:r w:rsidRPr="00E91E88">
        <w:rPr>
          <w:rFonts w:cs="Calibri"/>
          <w:b/>
          <w:spacing w:val="8"/>
          <w:sz w:val="28"/>
          <w:szCs w:val="28"/>
        </w:rPr>
        <w:t>Μηχανολόγος ΤΕ στον τομέα μελέτης</w:t>
      </w:r>
      <w:r>
        <w:rPr>
          <w:rFonts w:cs="Calibri"/>
          <w:b/>
          <w:spacing w:val="8"/>
          <w:sz w:val="28"/>
          <w:szCs w:val="28"/>
        </w:rPr>
        <w:t xml:space="preserve"> και κατασκευής</w:t>
      </w:r>
      <w:r w:rsidRPr="00E91E88">
        <w:rPr>
          <w:rFonts w:cs="Calibri"/>
          <w:b/>
          <w:spacing w:val="8"/>
          <w:sz w:val="28"/>
          <w:szCs w:val="28"/>
        </w:rPr>
        <w:t xml:space="preserve"> ηλεκτρομηχανολογικών εγκαταστάσεων</w:t>
      </w:r>
      <w:r>
        <w:rPr>
          <w:rFonts w:cs="Calibri"/>
          <w:b/>
          <w:spacing w:val="8"/>
          <w:sz w:val="28"/>
          <w:szCs w:val="28"/>
        </w:rPr>
        <w:t>.</w:t>
      </w:r>
    </w:p>
    <w:p w:rsidR="00E91E88" w:rsidRDefault="00E91E88" w:rsidP="00AD25A0">
      <w:pPr>
        <w:rPr>
          <w:rFonts w:cs="Calibri"/>
          <w:b/>
          <w:spacing w:val="8"/>
          <w:sz w:val="28"/>
          <w:szCs w:val="28"/>
        </w:rPr>
      </w:pPr>
    </w:p>
    <w:p w:rsidR="00E91E88" w:rsidRPr="00E91E88" w:rsidRDefault="00E91E88" w:rsidP="00AD25A0">
      <w:pPr>
        <w:rPr>
          <w:rFonts w:cs="Calibri"/>
          <w:b/>
          <w:spacing w:val="8"/>
          <w:sz w:val="28"/>
          <w:szCs w:val="28"/>
        </w:rPr>
      </w:pPr>
      <w:r>
        <w:rPr>
          <w:rFonts w:cs="Calibri"/>
          <w:b/>
          <w:spacing w:val="8"/>
          <w:sz w:val="28"/>
          <w:szCs w:val="28"/>
        </w:rPr>
        <w:t>Υπεύθυνος Παπαδαντωνάκης Ιωάννης : 6945992264</w:t>
      </w:r>
    </w:p>
    <w:p w:rsidR="00AD25A0" w:rsidRDefault="00AD25A0">
      <w:pPr>
        <w:rPr>
          <w:sz w:val="18"/>
          <w:szCs w:val="18"/>
        </w:rPr>
      </w:pPr>
    </w:p>
    <w:p w:rsidR="00FE7406" w:rsidRDefault="00FE7406">
      <w:pPr>
        <w:rPr>
          <w:sz w:val="18"/>
          <w:szCs w:val="18"/>
        </w:rPr>
      </w:pPr>
    </w:p>
    <w:p w:rsidR="00FE7406" w:rsidRDefault="00FE7406">
      <w:pPr>
        <w:rPr>
          <w:sz w:val="18"/>
          <w:szCs w:val="18"/>
        </w:rPr>
      </w:pPr>
    </w:p>
    <w:p w:rsidR="00FE7406" w:rsidRDefault="00FE7406">
      <w:pPr>
        <w:rPr>
          <w:sz w:val="18"/>
          <w:szCs w:val="18"/>
        </w:rPr>
      </w:pPr>
    </w:p>
    <w:p w:rsidR="00FE7406" w:rsidRDefault="00FE7406">
      <w:pPr>
        <w:rPr>
          <w:sz w:val="18"/>
          <w:szCs w:val="18"/>
        </w:rPr>
      </w:pPr>
    </w:p>
    <w:p w:rsidR="00FE7406" w:rsidRDefault="00FE7406">
      <w:pPr>
        <w:rPr>
          <w:sz w:val="18"/>
          <w:szCs w:val="18"/>
        </w:rPr>
      </w:pPr>
    </w:p>
    <w:p w:rsidR="00FE7406" w:rsidRDefault="00FE7406">
      <w:pPr>
        <w:rPr>
          <w:sz w:val="18"/>
          <w:szCs w:val="18"/>
        </w:rPr>
      </w:pPr>
    </w:p>
    <w:p w:rsidR="00FE7406" w:rsidRDefault="00FE7406">
      <w:pPr>
        <w:rPr>
          <w:sz w:val="18"/>
          <w:szCs w:val="18"/>
        </w:rPr>
      </w:pPr>
    </w:p>
    <w:p w:rsidR="00FE7406" w:rsidRDefault="00FE7406">
      <w:pPr>
        <w:rPr>
          <w:sz w:val="18"/>
          <w:szCs w:val="18"/>
        </w:rPr>
      </w:pPr>
    </w:p>
    <w:p w:rsidR="00FE7406" w:rsidRDefault="00FE7406" w:rsidP="00E91E88">
      <w:pPr>
        <w:jc w:val="center"/>
        <w:rPr>
          <w:sz w:val="18"/>
          <w:szCs w:val="18"/>
        </w:rPr>
      </w:pPr>
    </w:p>
    <w:p w:rsidR="00FE7406" w:rsidRPr="00AD25A0" w:rsidRDefault="001825F9" w:rsidP="00E91E88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l-GR"/>
        </w:rPr>
        <w:drawing>
          <wp:inline distT="0" distB="0" distL="0" distR="0">
            <wp:extent cx="4563110" cy="215900"/>
            <wp:effectExtent l="19050" t="0" r="889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el-GR"/>
        </w:rPr>
        <w:drawing>
          <wp:inline distT="0" distB="0" distL="0" distR="0">
            <wp:extent cx="4373880" cy="146685"/>
            <wp:effectExtent l="19050" t="0" r="762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406" w:rsidRPr="00AD25A0" w:rsidSect="008E64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6E20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4E4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CA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2B4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A708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A298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FAC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C8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CA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D25A0"/>
    <w:rsid w:val="001825F9"/>
    <w:rsid w:val="00877BEA"/>
    <w:rsid w:val="008E64C6"/>
    <w:rsid w:val="00AD25A0"/>
    <w:rsid w:val="00E91E88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2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mihanikos3</dc:creator>
  <cp:lastModifiedBy>gpauser4</cp:lastModifiedBy>
  <cp:revision>2</cp:revision>
  <dcterms:created xsi:type="dcterms:W3CDTF">2012-05-31T08:14:00Z</dcterms:created>
  <dcterms:modified xsi:type="dcterms:W3CDTF">2012-05-31T08:14:00Z</dcterms:modified>
</cp:coreProperties>
</file>