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20" w:rsidRDefault="0099720B"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2"/>
      </w:tblGrid>
      <w:tr w:rsidR="00D62E36" w:rsidRPr="002561E9" w:rsidTr="000F2490">
        <w:tc>
          <w:tcPr>
            <w:tcW w:w="4219" w:type="dxa"/>
          </w:tcPr>
          <w:p w:rsidR="003B5EEE" w:rsidRDefault="004E5E20" w:rsidP="000F2490">
            <w:pPr>
              <w:jc w:val="center"/>
              <w:rPr>
                <w:rFonts w:cs="Times New Roman"/>
                <w:noProof/>
                <w:sz w:val="28"/>
                <w:szCs w:val="28"/>
              </w:rPr>
            </w:pPr>
            <w:r w:rsidRPr="004E5E20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>
                  <wp:extent cx="763145" cy="763145"/>
                  <wp:effectExtent l="19050" t="0" r="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45" cy="76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701" w:rsidRPr="00844308" w:rsidRDefault="004C7701" w:rsidP="004C7701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44308">
              <w:rPr>
                <w:rFonts w:cs="Times New Roman"/>
                <w:b/>
                <w:sz w:val="22"/>
                <w:szCs w:val="24"/>
              </w:rPr>
              <w:t>Τ.Ε.Ι. ΠΑΤΡΑΣ</w:t>
            </w:r>
          </w:p>
          <w:p w:rsidR="004C7701" w:rsidRDefault="004C7701" w:rsidP="004C7701">
            <w:pPr>
              <w:jc w:val="center"/>
              <w:rPr>
                <w:rFonts w:cs="Times New Roman"/>
                <w:b/>
                <w:spacing w:val="20"/>
                <w:sz w:val="22"/>
                <w:szCs w:val="24"/>
              </w:rPr>
            </w:pPr>
          </w:p>
          <w:p w:rsidR="004C7701" w:rsidRPr="00844308" w:rsidRDefault="004C7701" w:rsidP="004C7701">
            <w:pPr>
              <w:jc w:val="center"/>
              <w:rPr>
                <w:rFonts w:cs="Times New Roman"/>
                <w:b/>
                <w:spacing w:val="20"/>
                <w:sz w:val="22"/>
                <w:szCs w:val="24"/>
              </w:rPr>
            </w:pPr>
            <w:r>
              <w:rPr>
                <w:rFonts w:cs="Times New Roman"/>
                <w:b/>
                <w:spacing w:val="20"/>
                <w:sz w:val="22"/>
                <w:szCs w:val="24"/>
              </w:rPr>
              <w:t xml:space="preserve">ΜΟΝΑΔΑ ΚΑΙΝΟΤΟΜΙΑΣ ΚΑΙ </w:t>
            </w:r>
            <w:r w:rsidR="00A36AA8">
              <w:rPr>
                <w:rFonts w:cs="Times New Roman"/>
                <w:b/>
                <w:spacing w:val="20"/>
                <w:sz w:val="22"/>
                <w:szCs w:val="24"/>
              </w:rPr>
              <w:t xml:space="preserve"> </w:t>
            </w:r>
            <w:r>
              <w:rPr>
                <w:rFonts w:cs="Times New Roman"/>
                <w:b/>
                <w:spacing w:val="20"/>
                <w:sz w:val="22"/>
                <w:szCs w:val="24"/>
              </w:rPr>
              <w:t>ΕΠΙΧΕΙΡΗΜΑΤΙΚΟΤΗΤΑΣ (ΜΟΚΕ)</w:t>
            </w:r>
          </w:p>
          <w:p w:rsidR="002A1E47" w:rsidRPr="002A1E47" w:rsidRDefault="002A1E47" w:rsidP="002A1E47">
            <w:pPr>
              <w:pStyle w:val="-HTML"/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2A1E47">
              <w:rPr>
                <w:rFonts w:asciiTheme="minorHAnsi" w:hAnsiTheme="minorHAnsi"/>
                <w:color w:val="000000"/>
              </w:rPr>
              <w:t>Πληροφορίες:</w:t>
            </w:r>
          </w:p>
          <w:p w:rsidR="002A1E47" w:rsidRDefault="002A1E47" w:rsidP="002A1E47">
            <w:pPr>
              <w:pStyle w:val="-HTML"/>
              <w:shd w:val="clear" w:color="auto" w:fill="FFFFFF"/>
              <w:rPr>
                <w:rFonts w:asciiTheme="minorHAnsi" w:hAnsiTheme="minorHAnsi"/>
                <w:color w:val="000000"/>
              </w:rPr>
            </w:pPr>
            <w:proofErr w:type="spellStart"/>
            <w:r w:rsidRPr="002A1E47">
              <w:rPr>
                <w:rFonts w:asciiTheme="minorHAnsi" w:hAnsiTheme="minorHAnsi"/>
                <w:color w:val="000000"/>
              </w:rPr>
              <w:t>Ταχ</w:t>
            </w:r>
            <w:proofErr w:type="spellEnd"/>
            <w:r w:rsidRPr="002A1E47">
              <w:rPr>
                <w:rFonts w:asciiTheme="minorHAnsi" w:hAnsiTheme="minorHAnsi"/>
                <w:color w:val="000000"/>
              </w:rPr>
              <w:t>. Δ/</w:t>
            </w:r>
            <w:proofErr w:type="spellStart"/>
            <w:r w:rsidRPr="002A1E47">
              <w:rPr>
                <w:rFonts w:asciiTheme="minorHAnsi" w:hAnsiTheme="minorHAnsi"/>
                <w:color w:val="000000"/>
              </w:rPr>
              <w:t>νση</w:t>
            </w:r>
            <w:proofErr w:type="spellEnd"/>
            <w:r w:rsidRPr="002A1E47">
              <w:rPr>
                <w:rFonts w:asciiTheme="minorHAnsi" w:hAnsiTheme="minorHAnsi"/>
                <w:color w:val="000000"/>
              </w:rPr>
              <w:t xml:space="preserve">: Κτίριο ΣΕΥΠ (2ος Όροφος) </w:t>
            </w:r>
          </w:p>
          <w:p w:rsidR="002A1E47" w:rsidRPr="002A1E47" w:rsidRDefault="002A1E47" w:rsidP="002A1E47">
            <w:pPr>
              <w:pStyle w:val="-HTML"/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2A1E47">
              <w:rPr>
                <w:rFonts w:asciiTheme="minorHAnsi" w:hAnsiTheme="minorHAnsi"/>
                <w:color w:val="000000"/>
              </w:rPr>
              <w:t>ΤΕΙ Πάτρας,</w:t>
            </w:r>
          </w:p>
          <w:p w:rsidR="002A1E47" w:rsidRPr="002A1E47" w:rsidRDefault="002A1E47" w:rsidP="002A1E47">
            <w:pPr>
              <w:pStyle w:val="-HTML"/>
              <w:shd w:val="clear" w:color="auto" w:fill="FFFFFF"/>
              <w:rPr>
                <w:rFonts w:asciiTheme="minorHAnsi" w:hAnsiTheme="minorHAnsi"/>
                <w:color w:val="000000"/>
              </w:rPr>
            </w:pPr>
            <w:proofErr w:type="spellStart"/>
            <w:r w:rsidRPr="002A1E47">
              <w:rPr>
                <w:rFonts w:asciiTheme="minorHAnsi" w:hAnsiTheme="minorHAnsi"/>
                <w:color w:val="000000"/>
              </w:rPr>
              <w:t>Μεγ</w:t>
            </w:r>
            <w:proofErr w:type="spellEnd"/>
            <w:r w:rsidRPr="002A1E47">
              <w:rPr>
                <w:rFonts w:asciiTheme="minorHAnsi" w:hAnsiTheme="minorHAnsi"/>
                <w:color w:val="000000"/>
              </w:rPr>
              <w:t>. Αλεξάνδρου 1, Κουκούλι</w:t>
            </w:r>
          </w:p>
          <w:p w:rsidR="002A1E47" w:rsidRPr="002A1E47" w:rsidRDefault="002A1E47" w:rsidP="002A1E47">
            <w:pPr>
              <w:pStyle w:val="-HTML"/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2A1E47">
              <w:rPr>
                <w:rFonts w:asciiTheme="minorHAnsi" w:hAnsiTheme="minorHAnsi"/>
                <w:color w:val="000000"/>
              </w:rPr>
              <w:t>Τ.Κ.; 26334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2A1E47">
              <w:rPr>
                <w:rFonts w:asciiTheme="minorHAnsi" w:hAnsiTheme="minorHAnsi"/>
                <w:color w:val="000000"/>
              </w:rPr>
              <w:t>Πόλη:, Πάτρα</w:t>
            </w:r>
          </w:p>
          <w:p w:rsidR="002A1E47" w:rsidRPr="002A1E47" w:rsidRDefault="002A1E47" w:rsidP="002A1E47">
            <w:pPr>
              <w:pStyle w:val="-HTML"/>
              <w:shd w:val="clear" w:color="auto" w:fill="FFFFFF"/>
              <w:rPr>
                <w:rFonts w:asciiTheme="minorHAnsi" w:hAnsiTheme="minorHAnsi"/>
                <w:color w:val="000000"/>
              </w:rPr>
            </w:pPr>
            <w:proofErr w:type="spellStart"/>
            <w:r w:rsidRPr="002A1E47">
              <w:rPr>
                <w:rFonts w:asciiTheme="minorHAnsi" w:hAnsiTheme="minorHAnsi"/>
                <w:color w:val="000000"/>
              </w:rPr>
              <w:t>Τηλ</w:t>
            </w:r>
            <w:proofErr w:type="spellEnd"/>
            <w:r w:rsidRPr="002A1E47">
              <w:rPr>
                <w:rFonts w:asciiTheme="minorHAnsi" w:hAnsiTheme="minorHAnsi"/>
                <w:color w:val="000000"/>
              </w:rPr>
              <w:t>: 2610-369093 (</w:t>
            </w:r>
            <w:proofErr w:type="spellStart"/>
            <w:r w:rsidRPr="002A1E47">
              <w:rPr>
                <w:rFonts w:asciiTheme="minorHAnsi" w:hAnsiTheme="minorHAnsi"/>
                <w:color w:val="000000"/>
              </w:rPr>
              <w:t>εσωτ</w:t>
            </w:r>
            <w:proofErr w:type="spellEnd"/>
            <w:r w:rsidRPr="002A1E47">
              <w:rPr>
                <w:rFonts w:asciiTheme="minorHAnsi" w:hAnsiTheme="minorHAnsi"/>
                <w:color w:val="000000"/>
              </w:rPr>
              <w:t>. 9093)</w:t>
            </w:r>
          </w:p>
          <w:p w:rsidR="002A1E47" w:rsidRDefault="002A1E47" w:rsidP="002A1E47">
            <w:pPr>
              <w:pStyle w:val="-HTM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Ιστοσελίδα: </w:t>
            </w:r>
            <w:hyperlink r:id="rId9" w:tgtFrame="_blank" w:history="1">
              <w:r>
                <w:rPr>
                  <w:rStyle w:val="-"/>
                </w:rPr>
                <w:t>http://moke.teipat.gr</w:t>
              </w:r>
            </w:hyperlink>
          </w:p>
          <w:p w:rsidR="002A1E47" w:rsidRDefault="002A1E47" w:rsidP="002A1E47">
            <w:pPr>
              <w:pStyle w:val="-HTM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: </w:t>
            </w:r>
            <w:hyperlink r:id="rId10" w:history="1">
              <w:r>
                <w:rPr>
                  <w:rStyle w:val="-"/>
                </w:rPr>
                <w:t>moke@teipat.gr</w:t>
              </w:r>
            </w:hyperlink>
          </w:p>
          <w:p w:rsidR="002A1E47" w:rsidRPr="002A1E47" w:rsidRDefault="002A1E47" w:rsidP="002A1E47">
            <w:pPr>
              <w:rPr>
                <w:rFonts w:cs="Times New Roman"/>
                <w:noProof/>
                <w:sz w:val="22"/>
                <w:szCs w:val="22"/>
                <w:lang w:val="en-GB"/>
              </w:rPr>
            </w:pPr>
          </w:p>
          <w:p w:rsidR="00122967" w:rsidRPr="002A1E47" w:rsidRDefault="00122967" w:rsidP="0099720B">
            <w:pPr>
              <w:jc w:val="center"/>
              <w:rPr>
                <w:rFonts w:cs="Times New Roman"/>
                <w:sz w:val="22"/>
                <w:szCs w:val="24"/>
                <w:lang w:val="en-GB"/>
              </w:rPr>
            </w:pPr>
          </w:p>
        </w:tc>
        <w:tc>
          <w:tcPr>
            <w:tcW w:w="5522" w:type="dxa"/>
          </w:tcPr>
          <w:p w:rsidR="0056242B" w:rsidRPr="002A1E47" w:rsidRDefault="0056242B">
            <w:pPr>
              <w:rPr>
                <w:rFonts w:cs="Times New Roman"/>
                <w:b/>
                <w:sz w:val="24"/>
                <w:szCs w:val="32"/>
                <w:lang w:val="en-GB"/>
              </w:rPr>
            </w:pPr>
          </w:p>
          <w:p w:rsidR="00122967" w:rsidRPr="00A83641" w:rsidRDefault="00462CE9" w:rsidP="004C7701">
            <w:pPr>
              <w:ind w:left="600"/>
              <w:jc w:val="right"/>
              <w:rPr>
                <w:rFonts w:cs="Times New Roman"/>
                <w:b/>
                <w:sz w:val="22"/>
                <w:szCs w:val="32"/>
              </w:rPr>
            </w:pPr>
            <w:r w:rsidRPr="00462CE9">
              <w:rPr>
                <w:rFonts w:cs="Times New Roman"/>
                <w:b/>
                <w:noProof/>
                <w:sz w:val="22"/>
                <w:szCs w:val="32"/>
              </w:rPr>
              <w:drawing>
                <wp:inline distT="0" distB="0" distL="0" distR="0">
                  <wp:extent cx="2015490" cy="962025"/>
                  <wp:effectExtent l="0" t="0" r="3810" b="0"/>
                  <wp:docPr id="1" name="10 - Εικόνα" descr="Logo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GB.png"/>
                          <pic:cNvPicPr/>
                        </pic:nvPicPr>
                        <pic:blipFill>
                          <a:blip r:embed="rId11" cstate="print"/>
                          <a:srcRect t="30036" r="7936" b="259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4F99">
              <w:rPr>
                <w:rFonts w:cs="Times New Roman"/>
                <w:b/>
                <w:sz w:val="22"/>
                <w:szCs w:val="32"/>
              </w:rPr>
              <w:t xml:space="preserve"> </w:t>
            </w:r>
          </w:p>
        </w:tc>
      </w:tr>
    </w:tbl>
    <w:p w:rsidR="00EE5619" w:rsidRDefault="00EE5619" w:rsidP="00EE5619">
      <w:pPr>
        <w:tabs>
          <w:tab w:val="left" w:leader="dot" w:pos="439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2ο Εργαστήριο Επιχειρηματικότητας ΜΟΚΕ ΤΕΙ Πάτρας</w:t>
      </w:r>
    </w:p>
    <w:p w:rsidR="00EE5619" w:rsidRDefault="00EE5619" w:rsidP="00EE5619">
      <w:pPr>
        <w:tabs>
          <w:tab w:val="left" w:leader="dot" w:pos="439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10 &amp; 11 Ιανουαρίου 2013</w:t>
      </w:r>
    </w:p>
    <w:p w:rsidR="00901FC3" w:rsidRDefault="00901FC3" w:rsidP="00A83641">
      <w:pPr>
        <w:tabs>
          <w:tab w:val="left" w:leader="dot" w:pos="4395"/>
        </w:tabs>
        <w:spacing w:line="300" w:lineRule="auto"/>
        <w:jc w:val="both"/>
        <w:rPr>
          <w:rFonts w:cs="Times New Roman"/>
          <w:sz w:val="22"/>
          <w:szCs w:val="22"/>
        </w:rPr>
      </w:pPr>
    </w:p>
    <w:p w:rsidR="00EE5619" w:rsidRPr="00EE5619" w:rsidRDefault="00EE5619" w:rsidP="00EE5619">
      <w:pPr>
        <w:tabs>
          <w:tab w:val="left" w:leader="dot" w:pos="4395"/>
        </w:tabs>
        <w:rPr>
          <w:rFonts w:cs="Times New Roman"/>
          <w:spacing w:val="40"/>
          <w:sz w:val="24"/>
          <w:szCs w:val="22"/>
          <w:u w:val="single"/>
        </w:rPr>
      </w:pPr>
      <w:r w:rsidRPr="00EE5619">
        <w:rPr>
          <w:rFonts w:cs="Times New Roman"/>
          <w:b/>
          <w:spacing w:val="40"/>
          <w:sz w:val="28"/>
          <w:szCs w:val="24"/>
          <w:u w:val="single"/>
        </w:rPr>
        <w:t>ΠΡΟΓΡΑΜΜΑ</w:t>
      </w:r>
    </w:p>
    <w:p w:rsidR="00EE5619" w:rsidRDefault="00EE5619" w:rsidP="00EE5619">
      <w:pPr>
        <w:tabs>
          <w:tab w:val="left" w:leader="dot" w:pos="4395"/>
        </w:tabs>
        <w:spacing w:line="276" w:lineRule="auto"/>
        <w:jc w:val="both"/>
        <w:rPr>
          <w:rFonts w:cs="Times New Roman"/>
          <w:noProof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247"/>
        <w:gridCol w:w="3247"/>
        <w:gridCol w:w="3247"/>
      </w:tblGrid>
      <w:tr w:rsidR="00EE5619" w:rsidRPr="00EA320F" w:rsidTr="00CF3A5F">
        <w:tc>
          <w:tcPr>
            <w:tcW w:w="3247" w:type="dxa"/>
            <w:shd w:val="clear" w:color="auto" w:fill="948A54" w:themeFill="background2" w:themeFillShade="80"/>
          </w:tcPr>
          <w:p w:rsidR="00EE5619" w:rsidRPr="00EE5619" w:rsidRDefault="00EE5619" w:rsidP="00DC4FF4">
            <w:pPr>
              <w:tabs>
                <w:tab w:val="left" w:leader="dot" w:pos="4395"/>
              </w:tabs>
              <w:spacing w:line="276" w:lineRule="auto"/>
              <w:jc w:val="center"/>
              <w:rPr>
                <w:rFonts w:cs="Times New Roman"/>
                <w:b/>
                <w:noProof/>
                <w:sz w:val="22"/>
                <w:szCs w:val="22"/>
              </w:rPr>
            </w:pPr>
            <w:r w:rsidRPr="00EE5619">
              <w:rPr>
                <w:rFonts w:cs="Times New Roman"/>
                <w:b/>
                <w:noProof/>
                <w:sz w:val="22"/>
                <w:szCs w:val="22"/>
              </w:rPr>
              <w:t>Ημερομηνία διεξαγωγής</w:t>
            </w:r>
          </w:p>
          <w:p w:rsidR="00EE5619" w:rsidRPr="00EE5619" w:rsidRDefault="00EE5619" w:rsidP="00DC4FF4">
            <w:pPr>
              <w:tabs>
                <w:tab w:val="left" w:leader="dot" w:pos="4395"/>
              </w:tabs>
              <w:spacing w:line="276" w:lineRule="auto"/>
              <w:jc w:val="center"/>
              <w:rPr>
                <w:rFonts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247" w:type="dxa"/>
            <w:shd w:val="clear" w:color="auto" w:fill="948A54" w:themeFill="background2" w:themeFillShade="80"/>
          </w:tcPr>
          <w:p w:rsidR="00EE5619" w:rsidRPr="00EE5619" w:rsidRDefault="00EE5619" w:rsidP="00DC4FF4">
            <w:pPr>
              <w:tabs>
                <w:tab w:val="left" w:leader="dot" w:pos="4395"/>
              </w:tabs>
              <w:spacing w:line="276" w:lineRule="auto"/>
              <w:jc w:val="center"/>
              <w:rPr>
                <w:rFonts w:cs="Times New Roman"/>
                <w:b/>
                <w:noProof/>
                <w:sz w:val="22"/>
                <w:szCs w:val="22"/>
              </w:rPr>
            </w:pPr>
            <w:r w:rsidRPr="00EE5619">
              <w:rPr>
                <w:rFonts w:cs="Times New Roman"/>
                <w:b/>
                <w:noProof/>
                <w:sz w:val="22"/>
                <w:szCs w:val="22"/>
              </w:rPr>
              <w:t>Τίτλος Εργαστηρίου</w:t>
            </w:r>
          </w:p>
        </w:tc>
        <w:tc>
          <w:tcPr>
            <w:tcW w:w="3247" w:type="dxa"/>
            <w:shd w:val="clear" w:color="auto" w:fill="948A54" w:themeFill="background2" w:themeFillShade="80"/>
          </w:tcPr>
          <w:p w:rsidR="00EE5619" w:rsidRPr="00EE5619" w:rsidRDefault="00EE5619" w:rsidP="00DC4FF4">
            <w:pPr>
              <w:tabs>
                <w:tab w:val="left" w:leader="dot" w:pos="4395"/>
              </w:tabs>
              <w:spacing w:line="276" w:lineRule="auto"/>
              <w:jc w:val="center"/>
              <w:rPr>
                <w:rFonts w:cs="Times New Roman"/>
                <w:b/>
                <w:noProof/>
                <w:sz w:val="22"/>
                <w:szCs w:val="22"/>
              </w:rPr>
            </w:pPr>
            <w:r w:rsidRPr="00EE5619">
              <w:rPr>
                <w:rFonts w:cs="Times New Roman"/>
                <w:b/>
                <w:noProof/>
                <w:sz w:val="22"/>
                <w:szCs w:val="22"/>
              </w:rPr>
              <w:t>Ώρα διεξαγωγής</w:t>
            </w:r>
          </w:p>
        </w:tc>
      </w:tr>
      <w:tr w:rsidR="00EE5619" w:rsidRPr="00EA320F" w:rsidTr="00DC4FF4">
        <w:tc>
          <w:tcPr>
            <w:tcW w:w="3247" w:type="dxa"/>
            <w:vMerge w:val="restart"/>
          </w:tcPr>
          <w:p w:rsidR="00EE5619" w:rsidRPr="00EE5619" w:rsidRDefault="00EE5619" w:rsidP="00DC4FF4">
            <w:pPr>
              <w:tabs>
                <w:tab w:val="left" w:leader="dot" w:pos="4395"/>
              </w:tabs>
              <w:spacing w:line="276" w:lineRule="auto"/>
              <w:jc w:val="center"/>
              <w:rPr>
                <w:rFonts w:cs="Times New Roman"/>
                <w:b/>
                <w:noProof/>
                <w:sz w:val="22"/>
                <w:szCs w:val="22"/>
              </w:rPr>
            </w:pPr>
            <w:r w:rsidRPr="00EE5619">
              <w:rPr>
                <w:rFonts w:cs="Times New Roman"/>
                <w:b/>
                <w:noProof/>
                <w:sz w:val="22"/>
                <w:szCs w:val="22"/>
              </w:rPr>
              <w:t>Πέμπτη, 10 Ιανουαρίου 2013</w:t>
            </w:r>
          </w:p>
        </w:tc>
        <w:tc>
          <w:tcPr>
            <w:tcW w:w="3247" w:type="dxa"/>
          </w:tcPr>
          <w:p w:rsidR="00EE5619" w:rsidRPr="00EE5619" w:rsidRDefault="00EE5619" w:rsidP="00DC4FF4">
            <w:pPr>
              <w:rPr>
                <w:rFonts w:cs="Tahoma"/>
                <w:color w:val="000000"/>
                <w:sz w:val="22"/>
                <w:szCs w:val="22"/>
              </w:rPr>
            </w:pPr>
            <w:r w:rsidRPr="00EE5619">
              <w:rPr>
                <w:rFonts w:cs="Tahoma"/>
                <w:b/>
                <w:color w:val="000000"/>
                <w:sz w:val="22"/>
                <w:szCs w:val="22"/>
              </w:rPr>
              <w:t>Ομάδα Α</w:t>
            </w:r>
            <w:r w:rsidRPr="00EE5619">
              <w:rPr>
                <w:rFonts w:cs="Tahoma"/>
                <w:color w:val="000000"/>
                <w:sz w:val="22"/>
                <w:szCs w:val="22"/>
              </w:rPr>
              <w:t xml:space="preserve"> «Δημιούργησε τη δική σου βιώσιμη επιχείρηση»</w:t>
            </w:r>
          </w:p>
          <w:p w:rsidR="00EE5619" w:rsidRPr="00EE5619" w:rsidRDefault="00EE5619" w:rsidP="00DC4FF4">
            <w:pPr>
              <w:rPr>
                <w:rFonts w:cs="Tahoma"/>
                <w:color w:val="000000"/>
                <w:sz w:val="22"/>
                <w:szCs w:val="22"/>
              </w:rPr>
            </w:pPr>
            <w:r w:rsidRPr="00EE5619">
              <w:rPr>
                <w:rFonts w:cs="Tahoma"/>
                <w:color w:val="000000"/>
                <w:sz w:val="22"/>
                <w:szCs w:val="22"/>
              </w:rPr>
              <w:t>Μέρος Α</w:t>
            </w:r>
          </w:p>
        </w:tc>
        <w:tc>
          <w:tcPr>
            <w:tcW w:w="3247" w:type="dxa"/>
          </w:tcPr>
          <w:p w:rsidR="00EE5619" w:rsidRPr="00EE5619" w:rsidRDefault="0069017B" w:rsidP="00297F88">
            <w:pPr>
              <w:tabs>
                <w:tab w:val="left" w:leader="dot" w:pos="4395"/>
              </w:tabs>
              <w:spacing w:line="276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val="en-US"/>
              </w:rPr>
              <w:t>09</w:t>
            </w:r>
            <w:r>
              <w:rPr>
                <w:rFonts w:cs="Times New Roman"/>
                <w:noProof/>
                <w:sz w:val="22"/>
                <w:szCs w:val="22"/>
              </w:rPr>
              <w:t>:00 -</w:t>
            </w:r>
            <w:r>
              <w:rPr>
                <w:rFonts w:cs="Times New Roman"/>
                <w:noProof/>
                <w:sz w:val="22"/>
                <w:szCs w:val="22"/>
                <w:lang w:val="en-US"/>
              </w:rPr>
              <w:t>12</w:t>
            </w:r>
            <w:r w:rsidR="00297F88">
              <w:rPr>
                <w:rFonts w:cs="Times New Roman"/>
                <w:noProof/>
                <w:sz w:val="22"/>
                <w:szCs w:val="22"/>
              </w:rPr>
              <w:t>:</w:t>
            </w:r>
            <w:r w:rsidR="00297F88">
              <w:rPr>
                <w:rFonts w:cs="Times New Roman"/>
                <w:noProof/>
                <w:sz w:val="22"/>
                <w:szCs w:val="22"/>
                <w:lang w:val="en-US"/>
              </w:rPr>
              <w:t>3</w:t>
            </w:r>
            <w:r w:rsidR="00EE5619" w:rsidRPr="00EE5619">
              <w:rPr>
                <w:rFonts w:cs="Times New Roman"/>
                <w:noProof/>
                <w:sz w:val="22"/>
                <w:szCs w:val="22"/>
              </w:rPr>
              <w:t>0</w:t>
            </w:r>
          </w:p>
        </w:tc>
      </w:tr>
      <w:tr w:rsidR="00EE5619" w:rsidRPr="00EA320F" w:rsidTr="00DC4FF4">
        <w:tc>
          <w:tcPr>
            <w:tcW w:w="3247" w:type="dxa"/>
            <w:vMerge/>
          </w:tcPr>
          <w:p w:rsidR="00EE5619" w:rsidRPr="00EE5619" w:rsidRDefault="00EE5619" w:rsidP="00DC4FF4">
            <w:pPr>
              <w:tabs>
                <w:tab w:val="left" w:leader="dot" w:pos="4395"/>
              </w:tabs>
              <w:spacing w:line="276" w:lineRule="auto"/>
              <w:jc w:val="center"/>
              <w:rPr>
                <w:rFonts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3247" w:type="dxa"/>
          </w:tcPr>
          <w:p w:rsidR="00EE5619" w:rsidRPr="00EE5619" w:rsidRDefault="00EE5619" w:rsidP="00DC4FF4">
            <w:pPr>
              <w:rPr>
                <w:rFonts w:cs="Tahoma"/>
                <w:color w:val="000000"/>
                <w:sz w:val="22"/>
                <w:szCs w:val="22"/>
              </w:rPr>
            </w:pPr>
            <w:r w:rsidRPr="00EE5619">
              <w:rPr>
                <w:rFonts w:cs="Tahoma"/>
                <w:b/>
                <w:color w:val="000000"/>
                <w:sz w:val="22"/>
                <w:szCs w:val="22"/>
              </w:rPr>
              <w:t>Ομάδα Β</w:t>
            </w:r>
            <w:r w:rsidRPr="00EE5619">
              <w:rPr>
                <w:rFonts w:cs="Tahoma"/>
                <w:color w:val="000000"/>
                <w:sz w:val="22"/>
                <w:szCs w:val="22"/>
              </w:rPr>
              <w:t xml:space="preserve"> «Δημιούργησε τη δική σου βιώσιμη επιχείρηση»</w:t>
            </w:r>
          </w:p>
          <w:p w:rsidR="00EE5619" w:rsidRPr="00EE5619" w:rsidRDefault="00EE5619" w:rsidP="00DC4FF4">
            <w:pPr>
              <w:rPr>
                <w:rFonts w:cs="Tahoma"/>
                <w:color w:val="000000"/>
                <w:sz w:val="22"/>
                <w:szCs w:val="22"/>
              </w:rPr>
            </w:pPr>
            <w:r w:rsidRPr="00EE5619">
              <w:rPr>
                <w:rFonts w:cs="Tahoma"/>
                <w:color w:val="000000"/>
                <w:sz w:val="22"/>
                <w:szCs w:val="22"/>
              </w:rPr>
              <w:t>Μέρος Α</w:t>
            </w:r>
          </w:p>
        </w:tc>
        <w:tc>
          <w:tcPr>
            <w:tcW w:w="3247" w:type="dxa"/>
          </w:tcPr>
          <w:p w:rsidR="00EE5619" w:rsidRPr="00EE5619" w:rsidRDefault="0069017B" w:rsidP="00DC4FF4">
            <w:pPr>
              <w:tabs>
                <w:tab w:val="left" w:leader="dot" w:pos="4395"/>
              </w:tabs>
              <w:spacing w:line="276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val="en-US"/>
              </w:rPr>
              <w:t>12</w:t>
            </w:r>
            <w:r>
              <w:rPr>
                <w:rFonts w:cs="Times New Roman"/>
                <w:noProof/>
                <w:sz w:val="22"/>
                <w:szCs w:val="22"/>
              </w:rPr>
              <w:t>:</w:t>
            </w:r>
            <w:r>
              <w:rPr>
                <w:rFonts w:cs="Times New Roman"/>
                <w:noProof/>
                <w:sz w:val="22"/>
                <w:szCs w:val="22"/>
                <w:lang w:val="en-US"/>
              </w:rPr>
              <w:t>3</w:t>
            </w:r>
            <w:r>
              <w:rPr>
                <w:rFonts w:cs="Times New Roman"/>
                <w:noProof/>
                <w:sz w:val="22"/>
                <w:szCs w:val="22"/>
              </w:rPr>
              <w:t>0-</w:t>
            </w:r>
            <w:r>
              <w:rPr>
                <w:rFonts w:cs="Times New Roman"/>
                <w:noProof/>
                <w:sz w:val="22"/>
                <w:szCs w:val="22"/>
                <w:lang w:val="en-US"/>
              </w:rPr>
              <w:t>16</w:t>
            </w:r>
            <w:r w:rsidR="00EE5619" w:rsidRPr="00EE5619">
              <w:rPr>
                <w:rFonts w:cs="Times New Roman"/>
                <w:noProof/>
                <w:sz w:val="22"/>
                <w:szCs w:val="22"/>
              </w:rPr>
              <w:t>:00</w:t>
            </w:r>
          </w:p>
        </w:tc>
      </w:tr>
      <w:tr w:rsidR="00EE5619" w:rsidRPr="00EA320F" w:rsidTr="00DC4FF4">
        <w:tc>
          <w:tcPr>
            <w:tcW w:w="3247" w:type="dxa"/>
            <w:vMerge w:val="restart"/>
          </w:tcPr>
          <w:p w:rsidR="00EE5619" w:rsidRPr="00EE5619" w:rsidRDefault="00EE5619" w:rsidP="00DC4FF4">
            <w:pPr>
              <w:tabs>
                <w:tab w:val="left" w:leader="dot" w:pos="4395"/>
              </w:tabs>
              <w:spacing w:line="276" w:lineRule="auto"/>
              <w:jc w:val="center"/>
              <w:rPr>
                <w:rFonts w:cs="Times New Roman"/>
                <w:b/>
                <w:noProof/>
                <w:sz w:val="22"/>
                <w:szCs w:val="22"/>
              </w:rPr>
            </w:pPr>
            <w:r w:rsidRPr="00EE5619">
              <w:rPr>
                <w:rFonts w:cs="Times New Roman"/>
                <w:b/>
                <w:noProof/>
                <w:sz w:val="22"/>
                <w:szCs w:val="22"/>
              </w:rPr>
              <w:t xml:space="preserve">Παρασκευή, 11 Ιανουαρίου 2013 </w:t>
            </w:r>
          </w:p>
        </w:tc>
        <w:tc>
          <w:tcPr>
            <w:tcW w:w="3247" w:type="dxa"/>
          </w:tcPr>
          <w:p w:rsidR="00EE5619" w:rsidRPr="00EE5619" w:rsidRDefault="00EE5619" w:rsidP="00DC4FF4">
            <w:pPr>
              <w:rPr>
                <w:rFonts w:cs="Tahoma"/>
                <w:color w:val="000000"/>
                <w:sz w:val="22"/>
                <w:szCs w:val="22"/>
              </w:rPr>
            </w:pPr>
            <w:r w:rsidRPr="00EE5619">
              <w:rPr>
                <w:rFonts w:cs="Tahoma"/>
                <w:b/>
                <w:color w:val="000000"/>
                <w:sz w:val="22"/>
                <w:szCs w:val="22"/>
              </w:rPr>
              <w:t>Ομάδα Α</w:t>
            </w:r>
            <w:r w:rsidRPr="00EE5619">
              <w:rPr>
                <w:rFonts w:cs="Tahoma"/>
                <w:color w:val="000000"/>
                <w:sz w:val="22"/>
                <w:szCs w:val="22"/>
              </w:rPr>
              <w:t xml:space="preserve"> «Δημιούργησε τη δική σου βιώσιμη επιχείρηση»</w:t>
            </w:r>
          </w:p>
          <w:p w:rsidR="00EE5619" w:rsidRPr="00EE5619" w:rsidRDefault="00EE5619" w:rsidP="00DC4FF4">
            <w:pPr>
              <w:rPr>
                <w:rFonts w:cs="Tahoma"/>
                <w:color w:val="000000"/>
                <w:sz w:val="22"/>
                <w:szCs w:val="22"/>
              </w:rPr>
            </w:pPr>
            <w:r w:rsidRPr="00EE5619">
              <w:rPr>
                <w:rFonts w:cs="Tahoma"/>
                <w:color w:val="000000"/>
                <w:sz w:val="22"/>
                <w:szCs w:val="22"/>
              </w:rPr>
              <w:t>Μέρος Β</w:t>
            </w:r>
          </w:p>
        </w:tc>
        <w:tc>
          <w:tcPr>
            <w:tcW w:w="3247" w:type="dxa"/>
          </w:tcPr>
          <w:p w:rsidR="00EE5619" w:rsidRPr="00EE5619" w:rsidRDefault="0069017B" w:rsidP="00DC4FF4">
            <w:pPr>
              <w:tabs>
                <w:tab w:val="left" w:leader="dot" w:pos="4395"/>
              </w:tabs>
              <w:spacing w:line="276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w:t>10:00 -14:</w:t>
            </w:r>
            <w:r>
              <w:rPr>
                <w:rFonts w:cs="Times New Roman"/>
                <w:noProof/>
                <w:sz w:val="22"/>
                <w:szCs w:val="22"/>
                <w:lang w:val="en-US"/>
              </w:rPr>
              <w:t>3</w:t>
            </w:r>
            <w:r w:rsidR="00EE5619" w:rsidRPr="00EE5619">
              <w:rPr>
                <w:rFonts w:cs="Times New Roman"/>
                <w:noProof/>
                <w:sz w:val="22"/>
                <w:szCs w:val="22"/>
              </w:rPr>
              <w:t>0</w:t>
            </w:r>
          </w:p>
        </w:tc>
      </w:tr>
      <w:tr w:rsidR="00EE5619" w:rsidRPr="00EA320F" w:rsidTr="00DC4FF4">
        <w:trPr>
          <w:trHeight w:val="632"/>
        </w:trPr>
        <w:tc>
          <w:tcPr>
            <w:tcW w:w="3247" w:type="dxa"/>
            <w:vMerge/>
          </w:tcPr>
          <w:p w:rsidR="00EE5619" w:rsidRPr="00EE5619" w:rsidRDefault="00EE5619" w:rsidP="00DC4FF4">
            <w:pPr>
              <w:tabs>
                <w:tab w:val="left" w:leader="dot" w:pos="4395"/>
              </w:tabs>
              <w:spacing w:line="276" w:lineRule="auto"/>
              <w:jc w:val="both"/>
              <w:rPr>
                <w:rFonts w:cs="Times New Roman"/>
                <w:noProof/>
                <w:sz w:val="22"/>
                <w:szCs w:val="22"/>
              </w:rPr>
            </w:pPr>
          </w:p>
        </w:tc>
        <w:tc>
          <w:tcPr>
            <w:tcW w:w="3247" w:type="dxa"/>
          </w:tcPr>
          <w:p w:rsidR="00EE5619" w:rsidRPr="00EE5619" w:rsidRDefault="00EE5619" w:rsidP="00DC4FF4">
            <w:pPr>
              <w:rPr>
                <w:rFonts w:cs="Tahoma"/>
                <w:color w:val="000000"/>
                <w:sz w:val="22"/>
                <w:szCs w:val="22"/>
              </w:rPr>
            </w:pPr>
            <w:r w:rsidRPr="00EE5619">
              <w:rPr>
                <w:rFonts w:cs="Tahoma"/>
                <w:b/>
                <w:color w:val="000000"/>
                <w:sz w:val="22"/>
                <w:szCs w:val="22"/>
              </w:rPr>
              <w:t>Ομάδα Β</w:t>
            </w:r>
            <w:r w:rsidRPr="00EE5619">
              <w:rPr>
                <w:rFonts w:cs="Tahoma"/>
                <w:color w:val="000000"/>
                <w:sz w:val="22"/>
                <w:szCs w:val="22"/>
              </w:rPr>
              <w:t xml:space="preserve"> «Δημιούργησε τη δική σου βιώσιμη επιχείρηση» </w:t>
            </w:r>
          </w:p>
          <w:p w:rsidR="00EE5619" w:rsidRPr="00EE5619" w:rsidRDefault="00EE5619" w:rsidP="00DC4FF4">
            <w:pPr>
              <w:rPr>
                <w:rFonts w:cs="Tahoma"/>
                <w:color w:val="000000"/>
                <w:sz w:val="22"/>
                <w:szCs w:val="22"/>
              </w:rPr>
            </w:pPr>
            <w:r w:rsidRPr="00EE5619">
              <w:rPr>
                <w:rFonts w:cs="Tahoma"/>
                <w:color w:val="000000"/>
                <w:sz w:val="22"/>
                <w:szCs w:val="22"/>
              </w:rPr>
              <w:t>Μέρος Β</w:t>
            </w:r>
          </w:p>
        </w:tc>
        <w:tc>
          <w:tcPr>
            <w:tcW w:w="3247" w:type="dxa"/>
          </w:tcPr>
          <w:p w:rsidR="00EE5619" w:rsidRPr="00EE5619" w:rsidRDefault="00EE5619" w:rsidP="00DC4FF4">
            <w:pPr>
              <w:tabs>
                <w:tab w:val="left" w:leader="dot" w:pos="4395"/>
              </w:tabs>
              <w:spacing w:line="276" w:lineRule="auto"/>
              <w:jc w:val="center"/>
              <w:rPr>
                <w:rFonts w:cs="Times New Roman"/>
                <w:noProof/>
                <w:sz w:val="22"/>
                <w:szCs w:val="22"/>
              </w:rPr>
            </w:pPr>
            <w:r w:rsidRPr="00EE5619">
              <w:rPr>
                <w:rFonts w:cs="Times New Roman"/>
                <w:noProof/>
                <w:sz w:val="22"/>
                <w:szCs w:val="22"/>
              </w:rPr>
              <w:t>1</w:t>
            </w:r>
            <w:r w:rsidRPr="00EE5619">
              <w:rPr>
                <w:rFonts w:cs="Times New Roman"/>
                <w:noProof/>
                <w:sz w:val="22"/>
                <w:szCs w:val="22"/>
                <w:lang w:val="en-US"/>
              </w:rPr>
              <w:t>4</w:t>
            </w:r>
            <w:r w:rsidR="0069017B">
              <w:rPr>
                <w:rFonts w:cs="Times New Roman"/>
                <w:noProof/>
                <w:sz w:val="22"/>
                <w:szCs w:val="22"/>
              </w:rPr>
              <w:t>:</w:t>
            </w:r>
            <w:r w:rsidR="0069017B">
              <w:rPr>
                <w:rFonts w:cs="Times New Roman"/>
                <w:noProof/>
                <w:sz w:val="22"/>
                <w:szCs w:val="22"/>
                <w:lang w:val="en-US"/>
              </w:rPr>
              <w:t>3</w:t>
            </w:r>
            <w:r w:rsidRPr="00EE5619">
              <w:rPr>
                <w:rFonts w:cs="Times New Roman"/>
                <w:noProof/>
                <w:sz w:val="22"/>
                <w:szCs w:val="22"/>
              </w:rPr>
              <w:t>0-1</w:t>
            </w:r>
            <w:bookmarkStart w:id="0" w:name="_GoBack"/>
            <w:bookmarkEnd w:id="0"/>
            <w:r w:rsidR="0069017B">
              <w:rPr>
                <w:rFonts w:cs="Times New Roman"/>
                <w:noProof/>
                <w:sz w:val="22"/>
                <w:szCs w:val="22"/>
                <w:lang w:val="en-US"/>
              </w:rPr>
              <w:t>9</w:t>
            </w:r>
            <w:r w:rsidRPr="00EE5619">
              <w:rPr>
                <w:rFonts w:cs="Times New Roman"/>
                <w:noProof/>
                <w:sz w:val="22"/>
                <w:szCs w:val="22"/>
              </w:rPr>
              <w:t>:00</w:t>
            </w:r>
          </w:p>
        </w:tc>
      </w:tr>
    </w:tbl>
    <w:p w:rsidR="00EE5619" w:rsidRDefault="00EE5619" w:rsidP="00EE5619">
      <w:pPr>
        <w:tabs>
          <w:tab w:val="left" w:leader="dot" w:pos="4395"/>
        </w:tabs>
        <w:spacing w:line="276" w:lineRule="auto"/>
        <w:jc w:val="both"/>
        <w:rPr>
          <w:rFonts w:cs="Times New Roman"/>
          <w:b/>
          <w:bCs/>
          <w:noProof/>
          <w:sz w:val="22"/>
          <w:szCs w:val="22"/>
        </w:rPr>
      </w:pPr>
    </w:p>
    <w:p w:rsidR="00EE5619" w:rsidRDefault="00EE5619" w:rsidP="00EE5619">
      <w:pPr>
        <w:tabs>
          <w:tab w:val="left" w:leader="dot" w:pos="4395"/>
        </w:tabs>
        <w:spacing w:line="276" w:lineRule="auto"/>
        <w:jc w:val="both"/>
        <w:rPr>
          <w:rFonts w:cs="Times New Roman"/>
          <w:noProof/>
          <w:sz w:val="22"/>
          <w:szCs w:val="22"/>
        </w:rPr>
      </w:pPr>
      <w:r w:rsidRPr="00EA320F">
        <w:rPr>
          <w:rFonts w:cs="Times New Roman"/>
          <w:b/>
          <w:bCs/>
          <w:noProof/>
          <w:sz w:val="22"/>
          <w:szCs w:val="22"/>
        </w:rPr>
        <w:t>Χώρος διεξαγωγής</w:t>
      </w:r>
      <w:r w:rsidRPr="00EA320F">
        <w:rPr>
          <w:rFonts w:cs="Times New Roman"/>
          <w:noProof/>
          <w:sz w:val="22"/>
          <w:szCs w:val="22"/>
        </w:rPr>
        <w:t>: Κτίριο ΣΕΥΠ (2ος Όροφος) ΤΕΙ Πάτρας</w:t>
      </w:r>
      <w:r>
        <w:rPr>
          <w:rFonts w:cs="Times New Roman"/>
          <w:noProof/>
          <w:sz w:val="22"/>
          <w:szCs w:val="22"/>
        </w:rPr>
        <w:t xml:space="preserve"> – Εργαστήριο Καινοτομίας και Επιχειρηματικότητας ΤΕΙ Πάτρας, ΜΟΚΕ ΤΕΙ Πάτρας.</w:t>
      </w:r>
    </w:p>
    <w:p w:rsidR="00EE5619" w:rsidRDefault="00EE5619" w:rsidP="00EE5619">
      <w:pPr>
        <w:tabs>
          <w:tab w:val="left" w:leader="dot" w:pos="4395"/>
        </w:tabs>
        <w:spacing w:line="276" w:lineRule="auto"/>
        <w:jc w:val="both"/>
        <w:rPr>
          <w:rFonts w:cs="Times New Roman"/>
          <w:noProof/>
          <w:sz w:val="22"/>
          <w:szCs w:val="22"/>
        </w:rPr>
      </w:pPr>
    </w:p>
    <w:p w:rsidR="00EE5619" w:rsidRPr="00CF3A5F" w:rsidRDefault="00EE5619" w:rsidP="00EE5619">
      <w:pPr>
        <w:tabs>
          <w:tab w:val="left" w:leader="dot" w:pos="4395"/>
        </w:tabs>
        <w:rPr>
          <w:rFonts w:cs="Times New Roman"/>
          <w:b/>
          <w:spacing w:val="40"/>
          <w:sz w:val="28"/>
          <w:szCs w:val="24"/>
          <w:u w:val="single"/>
        </w:rPr>
      </w:pPr>
      <w:r w:rsidRPr="00CF3A5F">
        <w:rPr>
          <w:rFonts w:cs="Times New Roman"/>
          <w:b/>
          <w:spacing w:val="40"/>
          <w:sz w:val="28"/>
          <w:szCs w:val="24"/>
          <w:u w:val="single"/>
        </w:rPr>
        <w:t xml:space="preserve">Ατζέντα </w:t>
      </w:r>
    </w:p>
    <w:p w:rsidR="00CF3A5F" w:rsidRDefault="00CF3A5F" w:rsidP="00EE5619">
      <w:pPr>
        <w:tabs>
          <w:tab w:val="left" w:leader="dot" w:pos="4395"/>
        </w:tabs>
        <w:rPr>
          <w:rFonts w:cs="Times New Roman"/>
          <w:b/>
          <w:spacing w:val="40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4870"/>
        <w:gridCol w:w="4871"/>
      </w:tblGrid>
      <w:tr w:rsidR="00EE5619" w:rsidRPr="00125D2E" w:rsidTr="00CF3A5F">
        <w:trPr>
          <w:trHeight w:val="389"/>
        </w:trPr>
        <w:tc>
          <w:tcPr>
            <w:tcW w:w="4870" w:type="dxa"/>
            <w:shd w:val="clear" w:color="auto" w:fill="948A54" w:themeFill="background2" w:themeFillShade="80"/>
          </w:tcPr>
          <w:p w:rsidR="00EE5619" w:rsidRPr="00CF3A5F" w:rsidRDefault="00EE5619" w:rsidP="00DC4FF4">
            <w:pPr>
              <w:tabs>
                <w:tab w:val="left" w:leader="dot" w:pos="4395"/>
              </w:tabs>
              <w:jc w:val="center"/>
              <w:rPr>
                <w:rFonts w:cs="Times New Roman"/>
                <w:b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noProof/>
                <w:sz w:val="22"/>
                <w:szCs w:val="22"/>
              </w:rPr>
              <w:t>ΗΜΕΡΑ</w:t>
            </w:r>
            <w:r w:rsidRPr="00CF3A5F">
              <w:rPr>
                <w:rFonts w:cs="Times New Roman"/>
                <w:b/>
                <w:noProof/>
                <w:sz w:val="22"/>
                <w:szCs w:val="22"/>
                <w:lang w:val="en-US"/>
              </w:rPr>
              <w:t xml:space="preserve"> 1</w:t>
            </w:r>
          </w:p>
          <w:p w:rsidR="00CF3A5F" w:rsidRPr="00CF3A5F" w:rsidRDefault="00CF3A5F" w:rsidP="00DC4FF4">
            <w:pPr>
              <w:tabs>
                <w:tab w:val="left" w:leader="dot" w:pos="4395"/>
              </w:tabs>
              <w:jc w:val="center"/>
              <w:rPr>
                <w:rFonts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948A54" w:themeFill="background2" w:themeFillShade="80"/>
          </w:tcPr>
          <w:p w:rsidR="00EE5619" w:rsidRPr="00CF3A5F" w:rsidRDefault="00EE5619" w:rsidP="00DC4FF4">
            <w:pPr>
              <w:tabs>
                <w:tab w:val="left" w:leader="dot" w:pos="4395"/>
              </w:tabs>
              <w:jc w:val="center"/>
              <w:rPr>
                <w:rFonts w:cs="Times New Roman"/>
                <w:b/>
                <w:noProof/>
                <w:sz w:val="22"/>
                <w:szCs w:val="22"/>
                <w:lang w:val="en-US"/>
              </w:rPr>
            </w:pPr>
            <w:r w:rsidRPr="00CF3A5F">
              <w:rPr>
                <w:rFonts w:cs="Times New Roman"/>
                <w:b/>
                <w:noProof/>
                <w:sz w:val="22"/>
                <w:szCs w:val="22"/>
              </w:rPr>
              <w:t>ΗΜΕΡΑ</w:t>
            </w:r>
            <w:r w:rsidRPr="00CF3A5F">
              <w:rPr>
                <w:rFonts w:cs="Times New Roman"/>
                <w:b/>
                <w:noProof/>
                <w:sz w:val="22"/>
                <w:szCs w:val="22"/>
                <w:lang w:val="en-US"/>
              </w:rPr>
              <w:t xml:space="preserve"> 2</w:t>
            </w:r>
          </w:p>
        </w:tc>
      </w:tr>
      <w:tr w:rsidR="00EE5619" w:rsidRPr="00125D2E" w:rsidTr="00DC4FF4">
        <w:tc>
          <w:tcPr>
            <w:tcW w:w="4870" w:type="dxa"/>
          </w:tcPr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b/>
                <w:noProof/>
                <w:sz w:val="22"/>
                <w:szCs w:val="22"/>
              </w:rPr>
            </w:pP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b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noProof/>
                <w:sz w:val="22"/>
                <w:szCs w:val="22"/>
              </w:rPr>
              <w:t>Προθέρμανση ‐ team building</w:t>
            </w: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b/>
                <w:bCs/>
                <w:noProof/>
                <w:sz w:val="22"/>
                <w:szCs w:val="22"/>
              </w:rPr>
            </w:pP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>SESSION A: Πώς Δημιουργούμε Επιχειρηματικές Ιδέες</w:t>
            </w:r>
          </w:p>
          <w:p w:rsidR="00EE5619" w:rsidRPr="00CF3A5F" w:rsidRDefault="00EE5619" w:rsidP="00EE5619">
            <w:pPr>
              <w:pStyle w:val="a7"/>
              <w:numPr>
                <w:ilvl w:val="0"/>
                <w:numId w:val="12"/>
              </w:numPr>
              <w:tabs>
                <w:tab w:val="left" w:leader="dot" w:pos="4395"/>
              </w:tabs>
              <w:ind w:left="567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noProof/>
                <w:sz w:val="22"/>
                <w:szCs w:val="22"/>
              </w:rPr>
              <w:t xml:space="preserve">Αντιπαραθετική και Πλάγια σκέψη </w:t>
            </w:r>
          </w:p>
          <w:p w:rsidR="00EE5619" w:rsidRPr="00CF3A5F" w:rsidRDefault="00EE5619" w:rsidP="00EE5619">
            <w:pPr>
              <w:pStyle w:val="a7"/>
              <w:numPr>
                <w:ilvl w:val="0"/>
                <w:numId w:val="12"/>
              </w:numPr>
              <w:tabs>
                <w:tab w:val="left" w:leader="dot" w:pos="4395"/>
              </w:tabs>
              <w:ind w:left="567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noProof/>
                <w:sz w:val="22"/>
                <w:szCs w:val="22"/>
              </w:rPr>
              <w:lastRenderedPageBreak/>
              <w:t xml:space="preserve">Εναλλακτικές ιδέες, Οφέλη, Κίνδυνοι και Ευκαιρίες </w:t>
            </w:r>
          </w:p>
          <w:p w:rsidR="00EE5619" w:rsidRPr="00CF3A5F" w:rsidRDefault="00EE5619" w:rsidP="00EE5619">
            <w:pPr>
              <w:pStyle w:val="a7"/>
              <w:numPr>
                <w:ilvl w:val="0"/>
                <w:numId w:val="12"/>
              </w:numPr>
              <w:tabs>
                <w:tab w:val="left" w:leader="dot" w:pos="4395"/>
              </w:tabs>
              <w:ind w:left="567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noProof/>
                <w:sz w:val="22"/>
                <w:szCs w:val="22"/>
              </w:rPr>
              <w:t xml:space="preserve">Πώς δημιουργούμε κουλτούρα καινοτομίας και δημιουργικότητας </w:t>
            </w:r>
          </w:p>
          <w:p w:rsidR="00EE5619" w:rsidRPr="00CF3A5F" w:rsidRDefault="00EE5619" w:rsidP="00EE5619">
            <w:pPr>
              <w:pStyle w:val="a7"/>
              <w:numPr>
                <w:ilvl w:val="0"/>
                <w:numId w:val="12"/>
              </w:numPr>
              <w:tabs>
                <w:tab w:val="left" w:leader="dot" w:pos="4395"/>
              </w:tabs>
              <w:ind w:left="567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noProof/>
                <w:sz w:val="22"/>
                <w:szCs w:val="22"/>
              </w:rPr>
              <w:t xml:space="preserve">Συντονισμός του σκέπτεσθαι, λήψη αποφάσεων </w:t>
            </w:r>
          </w:p>
          <w:p w:rsidR="00EE5619" w:rsidRPr="00CF3A5F" w:rsidRDefault="00EE5619" w:rsidP="00EE5619">
            <w:pPr>
              <w:pStyle w:val="a7"/>
              <w:numPr>
                <w:ilvl w:val="0"/>
                <w:numId w:val="12"/>
              </w:numPr>
              <w:tabs>
                <w:tab w:val="left" w:leader="dot" w:pos="4395"/>
              </w:tabs>
              <w:ind w:left="567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noProof/>
                <w:sz w:val="22"/>
                <w:szCs w:val="22"/>
              </w:rPr>
              <w:t xml:space="preserve">Πώς ανακαλύπτω ευκαιρίες με τη μέθοδο ΜΑΤRIX ‐ </w:t>
            </w: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>Ομαδική άσκηση</w:t>
            </w:r>
            <w:r w:rsidRPr="00CF3A5F">
              <w:rPr>
                <w:rFonts w:cs="Times New Roman"/>
                <w:noProof/>
                <w:sz w:val="22"/>
                <w:szCs w:val="22"/>
              </w:rPr>
              <w:t xml:space="preserve"> </w:t>
            </w:r>
          </w:p>
          <w:p w:rsidR="00EE5619" w:rsidRPr="00CF3A5F" w:rsidRDefault="00EE5619" w:rsidP="00EE5619">
            <w:pPr>
              <w:pStyle w:val="a7"/>
              <w:numPr>
                <w:ilvl w:val="0"/>
                <w:numId w:val="12"/>
              </w:numPr>
              <w:tabs>
                <w:tab w:val="left" w:leader="dot" w:pos="4395"/>
              </w:tabs>
              <w:ind w:left="567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noProof/>
                <w:sz w:val="22"/>
                <w:szCs w:val="22"/>
              </w:rPr>
              <w:t xml:space="preserve">Πώς ανακαλύπτω ευκαιρίες με τη μέθοδο ΓΕΝΙΚΗΣ ΙΔΕΑΣ ‐ </w:t>
            </w: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>Ομαδική άσκηση</w:t>
            </w:r>
            <w:r w:rsidRPr="00CF3A5F">
              <w:rPr>
                <w:rFonts w:cs="Times New Roman"/>
                <w:noProof/>
                <w:sz w:val="22"/>
                <w:szCs w:val="22"/>
              </w:rPr>
              <w:t xml:space="preserve"> </w:t>
            </w:r>
          </w:p>
          <w:p w:rsidR="00EE5619" w:rsidRPr="00CF3A5F" w:rsidRDefault="00EE5619" w:rsidP="00EE5619">
            <w:pPr>
              <w:pStyle w:val="a7"/>
              <w:numPr>
                <w:ilvl w:val="0"/>
                <w:numId w:val="12"/>
              </w:numPr>
              <w:tabs>
                <w:tab w:val="left" w:leader="dot" w:pos="4395"/>
              </w:tabs>
              <w:ind w:left="567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noProof/>
                <w:sz w:val="22"/>
                <w:szCs w:val="22"/>
              </w:rPr>
              <w:t xml:space="preserve">Πώς ανακαλύπτω ευκαιρίες με τη μεθοδο ΤΥΧΑΙΑΣ ΛΕΞΗΣ ‐ </w:t>
            </w: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>Ομαδική άσκηση</w:t>
            </w:r>
            <w:r w:rsidRPr="00CF3A5F">
              <w:rPr>
                <w:rFonts w:cs="Times New Roman"/>
                <w:noProof/>
                <w:sz w:val="22"/>
                <w:szCs w:val="22"/>
              </w:rPr>
              <w:t xml:space="preserve"> </w:t>
            </w: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noProof/>
                <w:sz w:val="22"/>
                <w:szCs w:val="22"/>
              </w:rPr>
            </w:pP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b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noProof/>
                <w:sz w:val="22"/>
                <w:szCs w:val="22"/>
              </w:rPr>
              <w:t>ΔΙΑΛΕΙΜΜΑ</w:t>
            </w: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b/>
                <w:bCs/>
                <w:noProof/>
                <w:sz w:val="22"/>
                <w:szCs w:val="22"/>
              </w:rPr>
            </w:pP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>Παρουσιάσεις επιχειρηματικών ιδεών</w:t>
            </w: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b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noProof/>
                <w:sz w:val="22"/>
                <w:szCs w:val="22"/>
              </w:rPr>
              <w:t>Δημιουργία ομάδων</w:t>
            </w: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b/>
                <w:bCs/>
                <w:noProof/>
                <w:sz w:val="22"/>
                <w:szCs w:val="22"/>
              </w:rPr>
            </w:pP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>SESSION Β: Πώς Αξιολογούμε τη Βιωσιμότητα της Επιχειρηματικής Ιδέας</w:t>
            </w:r>
          </w:p>
          <w:p w:rsidR="00EE5619" w:rsidRPr="00CF3A5F" w:rsidRDefault="00EE5619" w:rsidP="00EE5619">
            <w:pPr>
              <w:numPr>
                <w:ilvl w:val="0"/>
                <w:numId w:val="9"/>
              </w:numPr>
              <w:tabs>
                <w:tab w:val="clear" w:pos="720"/>
                <w:tab w:val="left" w:leader="dot" w:pos="4395"/>
              </w:tabs>
              <w:ind w:left="567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noProof/>
                <w:sz w:val="22"/>
                <w:szCs w:val="22"/>
              </w:rPr>
              <w:t xml:space="preserve">Όραμα, Σκοπός, Στόχοι </w:t>
            </w:r>
          </w:p>
          <w:p w:rsidR="00EE5619" w:rsidRPr="00CF3A5F" w:rsidRDefault="00EE5619" w:rsidP="00EE5619">
            <w:pPr>
              <w:numPr>
                <w:ilvl w:val="0"/>
                <w:numId w:val="9"/>
              </w:numPr>
              <w:tabs>
                <w:tab w:val="clear" w:pos="720"/>
                <w:tab w:val="left" w:leader="dot" w:pos="4395"/>
              </w:tabs>
              <w:ind w:left="567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noProof/>
                <w:sz w:val="22"/>
                <w:szCs w:val="22"/>
              </w:rPr>
              <w:t xml:space="preserve">Τα Προϊόντα και οι Υπηρεσίες, ανταγωνιστικά πλεονεκτήματα </w:t>
            </w:r>
          </w:p>
          <w:p w:rsidR="00EE5619" w:rsidRPr="00CF3A5F" w:rsidRDefault="00EE5619" w:rsidP="00EE5619">
            <w:pPr>
              <w:numPr>
                <w:ilvl w:val="0"/>
                <w:numId w:val="9"/>
              </w:numPr>
              <w:tabs>
                <w:tab w:val="clear" w:pos="720"/>
                <w:tab w:val="left" w:leader="dot" w:pos="4395"/>
              </w:tabs>
              <w:ind w:left="567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noProof/>
                <w:sz w:val="22"/>
                <w:szCs w:val="22"/>
              </w:rPr>
              <w:t xml:space="preserve">Η αγορά, οι Πελάτες, Ο Ανταγωνισμός </w:t>
            </w:r>
          </w:p>
          <w:p w:rsidR="00EE5619" w:rsidRPr="00CF3A5F" w:rsidRDefault="00EE5619" w:rsidP="00EE5619">
            <w:pPr>
              <w:numPr>
                <w:ilvl w:val="0"/>
                <w:numId w:val="9"/>
              </w:numPr>
              <w:tabs>
                <w:tab w:val="clear" w:pos="720"/>
                <w:tab w:val="left" w:leader="dot" w:pos="4395"/>
              </w:tabs>
              <w:ind w:left="567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Ομαδική εργασία: </w:t>
            </w:r>
            <w:r w:rsidRPr="00CF3A5F">
              <w:rPr>
                <w:rFonts w:cs="Times New Roman"/>
                <w:noProof/>
                <w:sz w:val="22"/>
                <w:szCs w:val="22"/>
              </w:rPr>
              <w:t>Συμπλήρωση</w:t>
            </w: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CF3A5F">
              <w:rPr>
                <w:rFonts w:cs="Times New Roman"/>
                <w:noProof/>
                <w:sz w:val="22"/>
                <w:szCs w:val="22"/>
              </w:rPr>
              <w:t>Business Plan template</w:t>
            </w: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noProof/>
                <w:sz w:val="22"/>
                <w:szCs w:val="22"/>
              </w:rPr>
            </w:pPr>
          </w:p>
        </w:tc>
        <w:tc>
          <w:tcPr>
            <w:tcW w:w="4871" w:type="dxa"/>
          </w:tcPr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noProof/>
                <w:sz w:val="22"/>
                <w:szCs w:val="22"/>
              </w:rPr>
            </w:pP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noProof/>
                <w:sz w:val="22"/>
                <w:szCs w:val="22"/>
              </w:rPr>
            </w:pP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b/>
                <w:bCs/>
                <w:noProof/>
                <w:sz w:val="22"/>
                <w:szCs w:val="22"/>
              </w:rPr>
            </w:pP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>SESSION Β: Πώς Αξιολογούμε τη Βιωσιμότητα της Επιχειρηματικής Ιδέας (συνέχεια)</w:t>
            </w: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noProof/>
                <w:sz w:val="22"/>
                <w:szCs w:val="22"/>
              </w:rPr>
            </w:pPr>
          </w:p>
          <w:p w:rsidR="00EE5619" w:rsidRPr="00CF3A5F" w:rsidRDefault="00EE5619" w:rsidP="00EE5619">
            <w:pPr>
              <w:numPr>
                <w:ilvl w:val="0"/>
                <w:numId w:val="10"/>
              </w:numPr>
              <w:tabs>
                <w:tab w:val="clear" w:pos="720"/>
                <w:tab w:val="left" w:leader="dot" w:pos="4395"/>
              </w:tabs>
              <w:ind w:left="659"/>
              <w:rPr>
                <w:rFonts w:cs="Times New Roman"/>
                <w:noProof/>
                <w:sz w:val="22"/>
                <w:szCs w:val="22"/>
                <w:lang w:val="en-GB"/>
              </w:rPr>
            </w:pPr>
            <w:r w:rsidRPr="00CF3A5F">
              <w:rPr>
                <w:rFonts w:cs="Times New Roman"/>
                <w:noProof/>
                <w:sz w:val="22"/>
                <w:szCs w:val="22"/>
              </w:rPr>
              <w:lastRenderedPageBreak/>
              <w:t>Το</w:t>
            </w:r>
            <w:r w:rsidRPr="00CF3A5F">
              <w:rPr>
                <w:rFonts w:cs="Times New Roman"/>
                <w:noProof/>
                <w:sz w:val="22"/>
                <w:szCs w:val="22"/>
                <w:lang w:val="en-GB"/>
              </w:rPr>
              <w:t xml:space="preserve"> </w:t>
            </w:r>
            <w:r w:rsidRPr="00CF3A5F">
              <w:rPr>
                <w:rFonts w:cs="Times New Roman"/>
                <w:noProof/>
                <w:sz w:val="22"/>
                <w:szCs w:val="22"/>
              </w:rPr>
              <w:t>Μ</w:t>
            </w:r>
            <w:r w:rsidRPr="00CF3A5F">
              <w:rPr>
                <w:rFonts w:cs="Times New Roman"/>
                <w:noProof/>
                <w:sz w:val="22"/>
                <w:szCs w:val="22"/>
                <w:lang w:val="en-GB"/>
              </w:rPr>
              <w:t>arketing Plan (</w:t>
            </w:r>
            <w:r w:rsidRPr="00CF3A5F">
              <w:rPr>
                <w:rFonts w:cs="Times New Roman"/>
                <w:noProof/>
                <w:sz w:val="22"/>
                <w:szCs w:val="22"/>
              </w:rPr>
              <w:t>τα</w:t>
            </w:r>
            <w:r w:rsidRPr="00CF3A5F">
              <w:rPr>
                <w:rFonts w:cs="Times New Roman"/>
                <w:noProof/>
                <w:sz w:val="22"/>
                <w:szCs w:val="22"/>
                <w:lang w:val="en-GB"/>
              </w:rPr>
              <w:t xml:space="preserve"> 4 P) </w:t>
            </w:r>
          </w:p>
          <w:p w:rsidR="00EE5619" w:rsidRPr="00CF3A5F" w:rsidRDefault="00EE5619" w:rsidP="00EE5619">
            <w:pPr>
              <w:numPr>
                <w:ilvl w:val="0"/>
                <w:numId w:val="10"/>
              </w:numPr>
              <w:tabs>
                <w:tab w:val="clear" w:pos="720"/>
                <w:tab w:val="left" w:leader="dot" w:pos="4395"/>
              </w:tabs>
              <w:ind w:left="659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noProof/>
                <w:sz w:val="22"/>
                <w:szCs w:val="22"/>
              </w:rPr>
              <w:t xml:space="preserve">Οργάνωση, Υποδομές, Συστήματα, Διοίκηση </w:t>
            </w:r>
          </w:p>
          <w:p w:rsidR="00EE5619" w:rsidRPr="00CF3A5F" w:rsidRDefault="00EE5619" w:rsidP="00EE5619">
            <w:pPr>
              <w:numPr>
                <w:ilvl w:val="0"/>
                <w:numId w:val="10"/>
              </w:numPr>
              <w:tabs>
                <w:tab w:val="clear" w:pos="720"/>
                <w:tab w:val="left" w:leader="dot" w:pos="4395"/>
              </w:tabs>
              <w:ind w:left="659"/>
              <w:rPr>
                <w:rFonts w:cs="Times New Roman"/>
                <w:noProof/>
                <w:sz w:val="22"/>
                <w:szCs w:val="22"/>
                <w:lang w:val="en-GB"/>
              </w:rPr>
            </w:pPr>
            <w:r w:rsidRPr="00CF3A5F">
              <w:rPr>
                <w:rFonts w:cs="Times New Roman"/>
                <w:noProof/>
                <w:sz w:val="22"/>
                <w:szCs w:val="22"/>
                <w:lang w:val="en-GB"/>
              </w:rPr>
              <w:t xml:space="preserve">Break‐even, IRR, NPV, sensitivity analysis </w:t>
            </w:r>
          </w:p>
          <w:p w:rsidR="00EE5619" w:rsidRPr="00CF3A5F" w:rsidRDefault="00EE5619" w:rsidP="00EE5619">
            <w:pPr>
              <w:numPr>
                <w:ilvl w:val="0"/>
                <w:numId w:val="10"/>
              </w:numPr>
              <w:tabs>
                <w:tab w:val="clear" w:pos="720"/>
                <w:tab w:val="left" w:leader="dot" w:pos="4395"/>
              </w:tabs>
              <w:ind w:left="659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Ομαδική εργασία: </w:t>
            </w:r>
            <w:r w:rsidRPr="00CF3A5F">
              <w:rPr>
                <w:rFonts w:cs="Times New Roman"/>
                <w:noProof/>
                <w:sz w:val="22"/>
                <w:szCs w:val="22"/>
              </w:rPr>
              <w:t>Συμπλήρωση</w:t>
            </w: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CF3A5F">
              <w:rPr>
                <w:rFonts w:cs="Times New Roman"/>
                <w:noProof/>
                <w:sz w:val="22"/>
                <w:szCs w:val="22"/>
              </w:rPr>
              <w:t>Business Plan template</w:t>
            </w: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EE5619" w:rsidRPr="00CF3A5F" w:rsidRDefault="00EE5619" w:rsidP="00EE5619">
            <w:pPr>
              <w:numPr>
                <w:ilvl w:val="0"/>
                <w:numId w:val="10"/>
              </w:numPr>
              <w:tabs>
                <w:tab w:val="clear" w:pos="720"/>
                <w:tab w:val="left" w:leader="dot" w:pos="4395"/>
              </w:tabs>
              <w:ind w:left="659"/>
              <w:rPr>
                <w:rFonts w:cs="Times New Roman"/>
                <w:b/>
                <w:bCs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Ομαδική εργασία καθοδηγούμενη από Μέντορες </w:t>
            </w:r>
          </w:p>
          <w:p w:rsidR="00EE5619" w:rsidRPr="00CF3A5F" w:rsidRDefault="00EE5619" w:rsidP="00EE5619">
            <w:pPr>
              <w:numPr>
                <w:ilvl w:val="0"/>
                <w:numId w:val="10"/>
              </w:numPr>
              <w:tabs>
                <w:tab w:val="clear" w:pos="720"/>
                <w:tab w:val="left" w:leader="dot" w:pos="4395"/>
              </w:tabs>
              <w:ind w:left="659"/>
              <w:rPr>
                <w:rFonts w:cs="Times New Roman"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Ομαδική εργασία: </w:t>
            </w:r>
            <w:r w:rsidRPr="00CF3A5F">
              <w:rPr>
                <w:rFonts w:cs="Times New Roman"/>
                <w:noProof/>
                <w:sz w:val="22"/>
                <w:szCs w:val="22"/>
              </w:rPr>
              <w:t>Προετοιμασία παρουσιάσεων</w:t>
            </w:r>
            <w:r w:rsidRPr="00CF3A5F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noProof/>
                <w:sz w:val="22"/>
                <w:szCs w:val="22"/>
              </w:rPr>
            </w:pP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noProof/>
                <w:sz w:val="22"/>
                <w:szCs w:val="22"/>
              </w:rPr>
            </w:pP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b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noProof/>
                <w:sz w:val="22"/>
                <w:szCs w:val="22"/>
              </w:rPr>
              <w:t>ΔΙΑΛΕΙΜΜΑ</w:t>
            </w:r>
          </w:p>
          <w:p w:rsidR="00EE5619" w:rsidRPr="00CF3A5F" w:rsidRDefault="00EE5619" w:rsidP="00DC4FF4">
            <w:pPr>
              <w:tabs>
                <w:tab w:val="left" w:leader="dot" w:pos="4395"/>
              </w:tabs>
              <w:ind w:left="720"/>
              <w:rPr>
                <w:rFonts w:cs="Times New Roman"/>
                <w:noProof/>
                <w:sz w:val="22"/>
                <w:szCs w:val="22"/>
              </w:rPr>
            </w:pPr>
          </w:p>
          <w:p w:rsidR="00EE5619" w:rsidRPr="00CF3A5F" w:rsidRDefault="00EE5619" w:rsidP="00EE5619">
            <w:pPr>
              <w:numPr>
                <w:ilvl w:val="0"/>
                <w:numId w:val="11"/>
              </w:numPr>
              <w:tabs>
                <w:tab w:val="clear" w:pos="720"/>
                <w:tab w:val="left" w:leader="dot" w:pos="4395"/>
              </w:tabs>
              <w:ind w:left="659"/>
              <w:rPr>
                <w:rFonts w:cs="Times New Roman"/>
                <w:b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noProof/>
                <w:sz w:val="22"/>
                <w:szCs w:val="22"/>
              </w:rPr>
              <w:t xml:space="preserve">3 λεπτες παρουσιάσεις των ιδεών ‐ Business Plans </w:t>
            </w:r>
          </w:p>
          <w:p w:rsidR="00EE5619" w:rsidRPr="00CF3A5F" w:rsidRDefault="00EE5619" w:rsidP="00EE5619">
            <w:pPr>
              <w:numPr>
                <w:ilvl w:val="0"/>
                <w:numId w:val="11"/>
              </w:numPr>
              <w:tabs>
                <w:tab w:val="clear" w:pos="720"/>
                <w:tab w:val="left" w:leader="dot" w:pos="4395"/>
              </w:tabs>
              <w:ind w:left="659"/>
              <w:rPr>
                <w:rFonts w:cs="Times New Roman"/>
                <w:b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noProof/>
                <w:sz w:val="22"/>
                <w:szCs w:val="22"/>
              </w:rPr>
              <w:t xml:space="preserve">Ψηφοφορία </w:t>
            </w:r>
          </w:p>
          <w:p w:rsidR="00EE5619" w:rsidRPr="00CF3A5F" w:rsidRDefault="00EE5619" w:rsidP="00EE5619">
            <w:pPr>
              <w:numPr>
                <w:ilvl w:val="0"/>
                <w:numId w:val="11"/>
              </w:numPr>
              <w:tabs>
                <w:tab w:val="clear" w:pos="720"/>
                <w:tab w:val="left" w:leader="dot" w:pos="4395"/>
              </w:tabs>
              <w:ind w:left="659"/>
              <w:rPr>
                <w:rFonts w:cs="Times New Roman"/>
                <w:b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noProof/>
                <w:sz w:val="22"/>
                <w:szCs w:val="22"/>
              </w:rPr>
              <w:t xml:space="preserve">Ερωτήσεις ‐ συζήτηση </w:t>
            </w:r>
          </w:p>
          <w:p w:rsidR="00EE5619" w:rsidRPr="00CF3A5F" w:rsidRDefault="00EE5619" w:rsidP="00EE5619">
            <w:pPr>
              <w:numPr>
                <w:ilvl w:val="0"/>
                <w:numId w:val="11"/>
              </w:numPr>
              <w:tabs>
                <w:tab w:val="clear" w:pos="720"/>
                <w:tab w:val="left" w:leader="dot" w:pos="4395"/>
              </w:tabs>
              <w:ind w:left="659"/>
              <w:rPr>
                <w:rFonts w:cs="Times New Roman"/>
                <w:b/>
                <w:noProof/>
                <w:sz w:val="22"/>
                <w:szCs w:val="22"/>
              </w:rPr>
            </w:pPr>
            <w:r w:rsidRPr="00CF3A5F">
              <w:rPr>
                <w:rFonts w:cs="Times New Roman"/>
                <w:noProof/>
                <w:sz w:val="22"/>
                <w:szCs w:val="22"/>
              </w:rPr>
              <w:t>Νext steps</w:t>
            </w:r>
            <w:r w:rsidRPr="00CF3A5F">
              <w:rPr>
                <w:rFonts w:cs="Times New Roman"/>
                <w:b/>
                <w:noProof/>
                <w:sz w:val="22"/>
                <w:szCs w:val="22"/>
              </w:rPr>
              <w:t xml:space="preserve"> </w:t>
            </w:r>
            <w:r w:rsidRPr="00CF3A5F">
              <w:rPr>
                <w:rFonts w:cs="Times New Roman"/>
                <w:noProof/>
                <w:sz w:val="22"/>
                <w:szCs w:val="22"/>
              </w:rPr>
              <w:t>για την</w:t>
            </w:r>
            <w:r w:rsidRPr="00CF3A5F">
              <w:rPr>
                <w:rFonts w:cs="Times New Roman"/>
                <w:b/>
                <w:noProof/>
                <w:sz w:val="22"/>
                <w:szCs w:val="22"/>
              </w:rPr>
              <w:t xml:space="preserve"> υποστήριξη επιχειρηματικών σχεδίων </w:t>
            </w: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noProof/>
                <w:sz w:val="22"/>
                <w:szCs w:val="22"/>
              </w:rPr>
            </w:pP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b/>
                <w:noProof/>
                <w:sz w:val="22"/>
                <w:szCs w:val="22"/>
              </w:rPr>
            </w:pPr>
            <w:r w:rsidRPr="00CF3A5F">
              <w:rPr>
                <w:rFonts w:cs="Times New Roman"/>
                <w:b/>
                <w:noProof/>
                <w:sz w:val="22"/>
                <w:szCs w:val="22"/>
              </w:rPr>
              <w:t>Ανακοίνωση αποτελεσμάτων ψηφοφορίας ‐ Βράβευση</w:t>
            </w:r>
          </w:p>
          <w:p w:rsidR="00EE5619" w:rsidRPr="00CF3A5F" w:rsidRDefault="00EE5619" w:rsidP="00DC4FF4">
            <w:pPr>
              <w:tabs>
                <w:tab w:val="left" w:leader="dot" w:pos="4395"/>
              </w:tabs>
              <w:rPr>
                <w:rFonts w:cs="Times New Roman"/>
                <w:noProof/>
                <w:sz w:val="22"/>
                <w:szCs w:val="22"/>
              </w:rPr>
            </w:pPr>
          </w:p>
        </w:tc>
      </w:tr>
    </w:tbl>
    <w:p w:rsidR="00EE5619" w:rsidRPr="00EA320F" w:rsidRDefault="00EE5619" w:rsidP="00EE5619">
      <w:pPr>
        <w:tabs>
          <w:tab w:val="left" w:leader="dot" w:pos="4395"/>
        </w:tabs>
        <w:spacing w:line="276" w:lineRule="auto"/>
        <w:jc w:val="both"/>
        <w:rPr>
          <w:rFonts w:cs="Times New Roman"/>
          <w:noProof/>
          <w:sz w:val="22"/>
          <w:szCs w:val="22"/>
        </w:rPr>
      </w:pPr>
    </w:p>
    <w:sectPr w:rsidR="00EE5619" w:rsidRPr="00EA320F" w:rsidSect="00CF3A5F">
      <w:footerReference w:type="default" r:id="rId12"/>
      <w:type w:val="continuous"/>
      <w:pgSz w:w="11906" w:h="16838"/>
      <w:pgMar w:top="851" w:right="1134" w:bottom="1134" w:left="1247" w:header="709" w:footer="584" w:gutter="0"/>
      <w:cols w:space="4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6B" w:rsidRDefault="007C0E6B" w:rsidP="00BC575E">
      <w:r>
        <w:separator/>
      </w:r>
    </w:p>
  </w:endnote>
  <w:endnote w:type="continuationSeparator" w:id="0">
    <w:p w:rsidR="007C0E6B" w:rsidRDefault="007C0E6B" w:rsidP="00BC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5839"/>
      <w:docPartObj>
        <w:docPartGallery w:val="Page Numbers (Bottom of Page)"/>
        <w:docPartUnique/>
      </w:docPartObj>
    </w:sdtPr>
    <w:sdtContent>
      <w:p w:rsidR="00CF3A5F" w:rsidRDefault="000C3194">
        <w:pPr>
          <w:pStyle w:val="a5"/>
          <w:jc w:val="right"/>
        </w:pPr>
        <w:fldSimple w:instr=" PAGE   \* MERGEFORMAT ">
          <w:r w:rsidR="00297F88">
            <w:rPr>
              <w:noProof/>
            </w:rPr>
            <w:t>1</w:t>
          </w:r>
        </w:fldSimple>
      </w:p>
    </w:sdtContent>
  </w:sdt>
  <w:p w:rsidR="00BB2B25" w:rsidRPr="004D6BE1" w:rsidRDefault="00BB2B25" w:rsidP="00A6268A">
    <w:pPr>
      <w:pStyle w:val="a5"/>
      <w:jc w:val="center"/>
      <w:rPr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6B" w:rsidRDefault="007C0E6B" w:rsidP="00BC575E">
      <w:r>
        <w:separator/>
      </w:r>
    </w:p>
  </w:footnote>
  <w:footnote w:type="continuationSeparator" w:id="0">
    <w:p w:rsidR="007C0E6B" w:rsidRDefault="007C0E6B" w:rsidP="00BC5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28C58E0"/>
    <w:multiLevelType w:val="hybridMultilevel"/>
    <w:tmpl w:val="B8F87B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C534F"/>
    <w:multiLevelType w:val="hybridMultilevel"/>
    <w:tmpl w:val="A3BCEE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45AF"/>
    <w:multiLevelType w:val="hybridMultilevel"/>
    <w:tmpl w:val="8610B44A"/>
    <w:lvl w:ilvl="0" w:tplc="36FE3B40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AA27433"/>
    <w:multiLevelType w:val="hybridMultilevel"/>
    <w:tmpl w:val="58F07BC4"/>
    <w:lvl w:ilvl="0" w:tplc="000018BE">
      <w:start w:val="1"/>
      <w:numFmt w:val="bullet"/>
      <w:lvlText w:val="‐"/>
      <w:lvlJc w:val="left"/>
      <w:pPr>
        <w:ind w:left="1080" w:hanging="360"/>
      </w:p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2157AD"/>
    <w:multiLevelType w:val="hybridMultilevel"/>
    <w:tmpl w:val="AE6AC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FFA"/>
    <w:multiLevelType w:val="hybridMultilevel"/>
    <w:tmpl w:val="ACA6C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96103"/>
    <w:multiLevelType w:val="hybridMultilevel"/>
    <w:tmpl w:val="FF60A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2524"/>
    <w:multiLevelType w:val="hybridMultilevel"/>
    <w:tmpl w:val="BCFC973A"/>
    <w:lvl w:ilvl="0" w:tplc="5C185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C6FF9"/>
    <w:multiLevelType w:val="hybridMultilevel"/>
    <w:tmpl w:val="097C1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7106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5E20"/>
    <w:rsid w:val="0002249F"/>
    <w:rsid w:val="00050C3F"/>
    <w:rsid w:val="00056E4C"/>
    <w:rsid w:val="000A3823"/>
    <w:rsid w:val="000B00E1"/>
    <w:rsid w:val="000C3194"/>
    <w:rsid w:val="000D625C"/>
    <w:rsid w:val="000E012D"/>
    <w:rsid w:val="000E38D9"/>
    <w:rsid w:val="000E3B0C"/>
    <w:rsid w:val="000F2490"/>
    <w:rsid w:val="000F6876"/>
    <w:rsid w:val="000F7AE9"/>
    <w:rsid w:val="00113AF0"/>
    <w:rsid w:val="00122967"/>
    <w:rsid w:val="00150363"/>
    <w:rsid w:val="00150A55"/>
    <w:rsid w:val="00154A91"/>
    <w:rsid w:val="001620DE"/>
    <w:rsid w:val="001719D2"/>
    <w:rsid w:val="00183E60"/>
    <w:rsid w:val="001A18EB"/>
    <w:rsid w:val="001B1474"/>
    <w:rsid w:val="001E7522"/>
    <w:rsid w:val="001F45B4"/>
    <w:rsid w:val="00205133"/>
    <w:rsid w:val="00235973"/>
    <w:rsid w:val="00250439"/>
    <w:rsid w:val="002561E9"/>
    <w:rsid w:val="00263E6E"/>
    <w:rsid w:val="00292258"/>
    <w:rsid w:val="00297F88"/>
    <w:rsid w:val="002A1E47"/>
    <w:rsid w:val="002A363A"/>
    <w:rsid w:val="002C7A62"/>
    <w:rsid w:val="002E69FE"/>
    <w:rsid w:val="002F3F53"/>
    <w:rsid w:val="002F650E"/>
    <w:rsid w:val="0031545D"/>
    <w:rsid w:val="00317AD9"/>
    <w:rsid w:val="00345B96"/>
    <w:rsid w:val="00353535"/>
    <w:rsid w:val="0035786E"/>
    <w:rsid w:val="00357E60"/>
    <w:rsid w:val="00360A10"/>
    <w:rsid w:val="003637DE"/>
    <w:rsid w:val="00377962"/>
    <w:rsid w:val="003853F3"/>
    <w:rsid w:val="0039352C"/>
    <w:rsid w:val="003A2EC9"/>
    <w:rsid w:val="003B1DF4"/>
    <w:rsid w:val="003B36DC"/>
    <w:rsid w:val="003B5EEE"/>
    <w:rsid w:val="003C64C2"/>
    <w:rsid w:val="003D02BE"/>
    <w:rsid w:val="003D5357"/>
    <w:rsid w:val="00404388"/>
    <w:rsid w:val="00414F99"/>
    <w:rsid w:val="004205F8"/>
    <w:rsid w:val="00422384"/>
    <w:rsid w:val="00422C63"/>
    <w:rsid w:val="00427124"/>
    <w:rsid w:val="00440870"/>
    <w:rsid w:val="00443605"/>
    <w:rsid w:val="00453B03"/>
    <w:rsid w:val="00462CE9"/>
    <w:rsid w:val="00467CAC"/>
    <w:rsid w:val="004C7701"/>
    <w:rsid w:val="004D6BE1"/>
    <w:rsid w:val="004E10B1"/>
    <w:rsid w:val="004E5E20"/>
    <w:rsid w:val="004F235B"/>
    <w:rsid w:val="004F467A"/>
    <w:rsid w:val="004F4FE0"/>
    <w:rsid w:val="00502ADB"/>
    <w:rsid w:val="005260F9"/>
    <w:rsid w:val="00542F6E"/>
    <w:rsid w:val="0056242B"/>
    <w:rsid w:val="00591991"/>
    <w:rsid w:val="00593A3D"/>
    <w:rsid w:val="005A2D5E"/>
    <w:rsid w:val="005A4DDC"/>
    <w:rsid w:val="005D2681"/>
    <w:rsid w:val="005E3385"/>
    <w:rsid w:val="005F6400"/>
    <w:rsid w:val="00605B5E"/>
    <w:rsid w:val="00614AEA"/>
    <w:rsid w:val="006304AF"/>
    <w:rsid w:val="006467BB"/>
    <w:rsid w:val="00664F08"/>
    <w:rsid w:val="0069017B"/>
    <w:rsid w:val="006B430A"/>
    <w:rsid w:val="006C7865"/>
    <w:rsid w:val="006D2B3D"/>
    <w:rsid w:val="006E2277"/>
    <w:rsid w:val="006F1C30"/>
    <w:rsid w:val="006F6388"/>
    <w:rsid w:val="00701CF8"/>
    <w:rsid w:val="0072343A"/>
    <w:rsid w:val="007413F3"/>
    <w:rsid w:val="00767844"/>
    <w:rsid w:val="00797996"/>
    <w:rsid w:val="007A791F"/>
    <w:rsid w:val="007C0E6B"/>
    <w:rsid w:val="007C2583"/>
    <w:rsid w:val="007C5B5A"/>
    <w:rsid w:val="007E5B67"/>
    <w:rsid w:val="007F11F9"/>
    <w:rsid w:val="007F5C03"/>
    <w:rsid w:val="00802414"/>
    <w:rsid w:val="008025D9"/>
    <w:rsid w:val="00802DC3"/>
    <w:rsid w:val="008204F8"/>
    <w:rsid w:val="00827D5C"/>
    <w:rsid w:val="00827D99"/>
    <w:rsid w:val="00836FDD"/>
    <w:rsid w:val="00844308"/>
    <w:rsid w:val="00863A9C"/>
    <w:rsid w:val="00885889"/>
    <w:rsid w:val="00896E93"/>
    <w:rsid w:val="008C1498"/>
    <w:rsid w:val="008F00EC"/>
    <w:rsid w:val="008F4BEF"/>
    <w:rsid w:val="00901FC3"/>
    <w:rsid w:val="009336DC"/>
    <w:rsid w:val="00947687"/>
    <w:rsid w:val="0097733E"/>
    <w:rsid w:val="009778AB"/>
    <w:rsid w:val="009935BA"/>
    <w:rsid w:val="00994229"/>
    <w:rsid w:val="0099720B"/>
    <w:rsid w:val="009A654E"/>
    <w:rsid w:val="009B1472"/>
    <w:rsid w:val="009B3B41"/>
    <w:rsid w:val="009B402C"/>
    <w:rsid w:val="009D54E2"/>
    <w:rsid w:val="009D7E68"/>
    <w:rsid w:val="009F014D"/>
    <w:rsid w:val="00A33694"/>
    <w:rsid w:val="00A36AA8"/>
    <w:rsid w:val="00A528FD"/>
    <w:rsid w:val="00A56ECC"/>
    <w:rsid w:val="00A60D76"/>
    <w:rsid w:val="00A6268A"/>
    <w:rsid w:val="00A83641"/>
    <w:rsid w:val="00AA0244"/>
    <w:rsid w:val="00AA6E88"/>
    <w:rsid w:val="00AB15D8"/>
    <w:rsid w:val="00AC12F8"/>
    <w:rsid w:val="00AC31A2"/>
    <w:rsid w:val="00AD4C42"/>
    <w:rsid w:val="00B07A31"/>
    <w:rsid w:val="00B147E2"/>
    <w:rsid w:val="00B26644"/>
    <w:rsid w:val="00B47B3C"/>
    <w:rsid w:val="00B529EA"/>
    <w:rsid w:val="00B70D7B"/>
    <w:rsid w:val="00B80AAC"/>
    <w:rsid w:val="00B81BE9"/>
    <w:rsid w:val="00BB00F5"/>
    <w:rsid w:val="00BB2B25"/>
    <w:rsid w:val="00BC575E"/>
    <w:rsid w:val="00C15BD2"/>
    <w:rsid w:val="00C2479C"/>
    <w:rsid w:val="00C31105"/>
    <w:rsid w:val="00C625DB"/>
    <w:rsid w:val="00CA691A"/>
    <w:rsid w:val="00CB7C60"/>
    <w:rsid w:val="00CC2425"/>
    <w:rsid w:val="00CC5D37"/>
    <w:rsid w:val="00CC758B"/>
    <w:rsid w:val="00CF2442"/>
    <w:rsid w:val="00CF3A5F"/>
    <w:rsid w:val="00D13F47"/>
    <w:rsid w:val="00D36AB3"/>
    <w:rsid w:val="00D40338"/>
    <w:rsid w:val="00D44962"/>
    <w:rsid w:val="00D6098E"/>
    <w:rsid w:val="00D62E36"/>
    <w:rsid w:val="00D6449F"/>
    <w:rsid w:val="00D6588A"/>
    <w:rsid w:val="00D65A4B"/>
    <w:rsid w:val="00D82EC5"/>
    <w:rsid w:val="00D906A2"/>
    <w:rsid w:val="00DA47C7"/>
    <w:rsid w:val="00DC099F"/>
    <w:rsid w:val="00DC59ED"/>
    <w:rsid w:val="00DD5C78"/>
    <w:rsid w:val="00DE204B"/>
    <w:rsid w:val="00DE5079"/>
    <w:rsid w:val="00DE7FBC"/>
    <w:rsid w:val="00DF02AD"/>
    <w:rsid w:val="00DF1A11"/>
    <w:rsid w:val="00E03B7C"/>
    <w:rsid w:val="00E10D92"/>
    <w:rsid w:val="00E17F4B"/>
    <w:rsid w:val="00E23E47"/>
    <w:rsid w:val="00E41F0C"/>
    <w:rsid w:val="00E44B22"/>
    <w:rsid w:val="00E646E4"/>
    <w:rsid w:val="00E767C1"/>
    <w:rsid w:val="00E901B1"/>
    <w:rsid w:val="00EA320F"/>
    <w:rsid w:val="00EC51DD"/>
    <w:rsid w:val="00EE5619"/>
    <w:rsid w:val="00EF477E"/>
    <w:rsid w:val="00EF70B7"/>
    <w:rsid w:val="00F01B36"/>
    <w:rsid w:val="00F03298"/>
    <w:rsid w:val="00F32160"/>
    <w:rsid w:val="00F36F8E"/>
    <w:rsid w:val="00F41B53"/>
    <w:rsid w:val="00F50A66"/>
    <w:rsid w:val="00F5438E"/>
    <w:rsid w:val="00F61665"/>
    <w:rsid w:val="00F65F55"/>
    <w:rsid w:val="00F72731"/>
    <w:rsid w:val="00F752AD"/>
    <w:rsid w:val="00F95688"/>
    <w:rsid w:val="00FC0980"/>
    <w:rsid w:val="00FC46FE"/>
    <w:rsid w:val="00FC50C0"/>
    <w:rsid w:val="00FE0603"/>
    <w:rsid w:val="00FF09AF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B3C"/>
    <w:rPr>
      <w:rFonts w:asciiTheme="minorHAnsi" w:hAnsiTheme="minorHAns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502ADB"/>
    <w:rPr>
      <w:color w:val="0000FF" w:themeColor="hyperlink"/>
      <w:u w:val="single"/>
    </w:rPr>
  </w:style>
  <w:style w:type="paragraph" w:styleId="a4">
    <w:name w:val="header"/>
    <w:basedOn w:val="a"/>
    <w:link w:val="Char"/>
    <w:rsid w:val="00BC57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BC575E"/>
    <w:rPr>
      <w:rFonts w:ascii="Arial" w:hAnsi="Arial" w:cs="Arial"/>
      <w:u w:val="single"/>
    </w:rPr>
  </w:style>
  <w:style w:type="paragraph" w:styleId="a5">
    <w:name w:val="footer"/>
    <w:basedOn w:val="a"/>
    <w:link w:val="Char0"/>
    <w:uiPriority w:val="99"/>
    <w:rsid w:val="00BC57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C575E"/>
    <w:rPr>
      <w:rFonts w:ascii="Arial" w:hAnsi="Arial" w:cs="Arial"/>
      <w:u w:val="single"/>
    </w:rPr>
  </w:style>
  <w:style w:type="paragraph" w:styleId="a6">
    <w:name w:val="Balloon Text"/>
    <w:basedOn w:val="a"/>
    <w:link w:val="Char1"/>
    <w:rsid w:val="00345B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345B96"/>
    <w:rPr>
      <w:rFonts w:ascii="Tahoma" w:hAnsi="Tahoma" w:cs="Tahoma"/>
      <w:sz w:val="16"/>
      <w:szCs w:val="16"/>
      <w:u w:val="single"/>
    </w:rPr>
  </w:style>
  <w:style w:type="paragraph" w:styleId="a7">
    <w:name w:val="List Paragraph"/>
    <w:basedOn w:val="a"/>
    <w:uiPriority w:val="34"/>
    <w:qFormat/>
    <w:rsid w:val="00F32160"/>
    <w:pPr>
      <w:ind w:left="720"/>
      <w:contextualSpacing/>
    </w:pPr>
  </w:style>
  <w:style w:type="paragraph" w:styleId="a8">
    <w:name w:val="footnote text"/>
    <w:basedOn w:val="a"/>
    <w:link w:val="Char2"/>
    <w:rsid w:val="00EC51DD"/>
  </w:style>
  <w:style w:type="character" w:customStyle="1" w:styleId="Char2">
    <w:name w:val="Κείμενο υποσημείωσης Char"/>
    <w:basedOn w:val="a0"/>
    <w:link w:val="a8"/>
    <w:rsid w:val="00EC51DD"/>
    <w:rPr>
      <w:rFonts w:ascii="Arial" w:hAnsi="Arial" w:cs="Arial"/>
      <w:u w:val="single"/>
    </w:rPr>
  </w:style>
  <w:style w:type="character" w:styleId="a9">
    <w:name w:val="footnote reference"/>
    <w:basedOn w:val="a0"/>
    <w:rsid w:val="00EC51DD"/>
    <w:rPr>
      <w:vertAlign w:val="superscript"/>
    </w:rPr>
  </w:style>
  <w:style w:type="paragraph" w:styleId="aa">
    <w:name w:val="endnote text"/>
    <w:basedOn w:val="a"/>
    <w:link w:val="Char3"/>
    <w:rsid w:val="00797996"/>
  </w:style>
  <w:style w:type="character" w:customStyle="1" w:styleId="Char3">
    <w:name w:val="Κείμενο σημείωσης τέλους Char"/>
    <w:basedOn w:val="a0"/>
    <w:link w:val="aa"/>
    <w:rsid w:val="00797996"/>
    <w:rPr>
      <w:rFonts w:ascii="Arial" w:hAnsi="Arial" w:cs="Arial"/>
      <w:u w:val="single"/>
    </w:rPr>
  </w:style>
  <w:style w:type="character" w:styleId="ab">
    <w:name w:val="endnote reference"/>
    <w:basedOn w:val="a0"/>
    <w:rsid w:val="00797996"/>
    <w:rPr>
      <w:vertAlign w:val="superscript"/>
    </w:rPr>
  </w:style>
  <w:style w:type="character" w:customStyle="1" w:styleId="apple-converted-space">
    <w:name w:val="apple-converted-space"/>
    <w:basedOn w:val="a0"/>
    <w:rsid w:val="004D6BE1"/>
  </w:style>
  <w:style w:type="character" w:styleId="ac">
    <w:name w:val="Strong"/>
    <w:basedOn w:val="a0"/>
    <w:uiPriority w:val="22"/>
    <w:qFormat/>
    <w:rsid w:val="004D6BE1"/>
    <w:rPr>
      <w:b/>
      <w:bCs/>
    </w:rPr>
  </w:style>
  <w:style w:type="character" w:styleId="ad">
    <w:name w:val="Emphasis"/>
    <w:basedOn w:val="a0"/>
    <w:uiPriority w:val="20"/>
    <w:qFormat/>
    <w:rsid w:val="005F6400"/>
    <w:rPr>
      <w:i/>
      <w:iCs/>
    </w:rPr>
  </w:style>
  <w:style w:type="paragraph" w:styleId="-HTML">
    <w:name w:val="HTML Preformatted"/>
    <w:basedOn w:val="a"/>
    <w:link w:val="-HTMLChar"/>
    <w:uiPriority w:val="99"/>
    <w:unhideWhenUsed/>
    <w:rsid w:val="001B1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1B147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oumeli.teipat.gr/squirrelmail-1.4.19/src/compose.php?send_to=moke%40teipa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ke.teipat.g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utras\Application%20Data\Microsoft\&#928;&#961;&#972;&#964;&#965;&#960;&#945;\&#904;&#947;&#947;&#961;&#945;&#966;&#959;%20&#924;&#927;&#922;&#91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163F-FC59-4EF3-AC6E-B89BBD06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Έγγραφο ΜΟΚΕ.dotx</Template>
  <TotalTime>10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 Koutras</dc:creator>
  <cp:lastModifiedBy>user</cp:lastModifiedBy>
  <cp:revision>3</cp:revision>
  <cp:lastPrinted>2012-08-31T11:32:00Z</cp:lastPrinted>
  <dcterms:created xsi:type="dcterms:W3CDTF">2013-01-03T10:38:00Z</dcterms:created>
  <dcterms:modified xsi:type="dcterms:W3CDTF">2013-01-03T10:38:00Z</dcterms:modified>
</cp:coreProperties>
</file>